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76D" w:rsidRDefault="0090276D" w:rsidP="0090276D">
      <w:pPr>
        <w:pStyle w:val="NoSpacing"/>
        <w:rPr>
          <w:rFonts w:eastAsia="Calibri"/>
          <w:lang w:val="sr-Latn-BA"/>
        </w:rPr>
      </w:pPr>
      <w:r>
        <w:rPr>
          <w:rFonts w:eastAsia="Calibri"/>
          <w:lang w:val="sr-Latn-BA"/>
        </w:rPr>
        <w:t xml:space="preserve">                                                                                                                                                                                                                                                                                                                                                                                                                                                                                                                                                                                                                                                                                                                                                                                                                                                                                                                                                                                                                                                                                                                                                                                                                                                                                                                                                                                                                                                                                                                                                                                                                                                                                                                                                                                                                                                                                                                                                                                                                                                                                                                                                                                                                                                                                                                                                                                                                                                                                                                                                                                                                                                                                                                                                                                                                                                                                                                                                                                           </w:t>
      </w:r>
    </w:p>
    <w:p w:rsidR="00435053" w:rsidRDefault="00435053" w:rsidP="00435053">
      <w:pPr>
        <w:pStyle w:val="Heading1"/>
        <w:jc w:val="center"/>
        <w:rPr>
          <w:rFonts w:ascii="Arial" w:hAnsi="Arial" w:cs="Arial"/>
          <w:b w:val="0"/>
          <w:bCs w:val="0"/>
        </w:rPr>
      </w:pPr>
      <w:r>
        <w:rPr>
          <w:rFonts w:ascii="Arial" w:hAnsi="Arial" w:cs="Arial"/>
          <w:b w:val="0"/>
          <w:bCs w:val="0"/>
        </w:rPr>
        <w:t>РЕПУБЛИКА СРПСКА</w:t>
      </w:r>
    </w:p>
    <w:p w:rsidR="00435053" w:rsidRDefault="00435053" w:rsidP="00435053">
      <w:pPr>
        <w:pStyle w:val="Heading2"/>
        <w:jc w:val="center"/>
        <w:rPr>
          <w:rFonts w:ascii="Arial" w:hAnsi="Arial" w:cs="Arial"/>
          <w:b w:val="0"/>
          <w:bCs/>
        </w:rPr>
      </w:pPr>
      <w:r>
        <w:rPr>
          <w:rFonts w:ascii="Arial" w:hAnsi="Arial" w:cs="Arial"/>
          <w:b w:val="0"/>
          <w:bCs/>
        </w:rPr>
        <w:t>ОПШТИНА КОЗАРСКА ДУБИЦА</w:t>
      </w:r>
    </w:p>
    <w:p w:rsidR="00435053" w:rsidRDefault="00435053" w:rsidP="00435053">
      <w:pPr>
        <w:pStyle w:val="Heading2"/>
        <w:jc w:val="center"/>
        <w:rPr>
          <w:rFonts w:ascii="Arial" w:hAnsi="Arial" w:cs="Arial"/>
          <w:lang w:val="sr-Latn-BA"/>
        </w:rPr>
      </w:pPr>
      <w:r>
        <w:rPr>
          <w:rFonts w:ascii="Arial" w:hAnsi="Arial" w:cs="Arial"/>
        </w:rPr>
        <w:t>ЈАВНА УСТАНОВА  ДЈЕЧИЈИ ВРТИЋ»</w:t>
      </w:r>
      <w:r>
        <w:rPr>
          <w:rFonts w:ascii="Arial" w:hAnsi="Arial" w:cs="Arial"/>
          <w:lang w:val="sr-Latn-BA"/>
        </w:rPr>
        <w:t>ПЧЕЛИЦА «</w:t>
      </w:r>
    </w:p>
    <w:p w:rsidR="00435053" w:rsidRDefault="00435053" w:rsidP="00435053">
      <w:pPr>
        <w:pStyle w:val="BodyText"/>
        <w:pBdr>
          <w:top w:val="single" w:sz="12" w:space="1" w:color="auto"/>
          <w:bottom w:val="single" w:sz="12" w:space="1" w:color="auto"/>
        </w:pBdr>
        <w:rPr>
          <w:rFonts w:ascii="Arial" w:hAnsi="Arial" w:cs="Arial"/>
        </w:rPr>
      </w:pPr>
      <w:r>
        <w:rPr>
          <w:rFonts w:ascii="Arial" w:hAnsi="Arial" w:cs="Arial"/>
        </w:rPr>
        <w:t>Ул.Светосавска б.б.    79 240  Козарска Дубица    тел/факс 052/417-299</w:t>
      </w:r>
    </w:p>
    <w:p w:rsidR="00435053" w:rsidRDefault="00435053" w:rsidP="00435053">
      <w:pPr>
        <w:pStyle w:val="BodyText"/>
        <w:pBdr>
          <w:top w:val="single" w:sz="12" w:space="1" w:color="auto"/>
          <w:bottom w:val="single" w:sz="12" w:space="1" w:color="auto"/>
        </w:pBdr>
        <w:rPr>
          <w:lang w:val="en-US"/>
        </w:rPr>
      </w:pPr>
      <w:r>
        <w:rPr>
          <w:rFonts w:ascii="Arial" w:hAnsi="Arial" w:cs="Arial"/>
        </w:rPr>
        <w:t>ЈИБ 4401496780000</w:t>
      </w:r>
      <w:r>
        <w:rPr>
          <w:rFonts w:ascii="Arial" w:hAnsi="Arial" w:cs="Arial"/>
          <w:lang w:val="en-US"/>
        </w:rPr>
        <w:t xml:space="preserve">,e-mail </w:t>
      </w:r>
      <w:hyperlink r:id="rId7" w:history="1">
        <w:r>
          <w:rPr>
            <w:rStyle w:val="Hyperlink"/>
            <w:rFonts w:ascii="Arial" w:hAnsi="Arial" w:cs="Arial"/>
          </w:rPr>
          <w:t>dv.pcelica@teol.net</w:t>
        </w:r>
      </w:hyperlink>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p w:rsidR="0090276D" w:rsidRDefault="0090276D" w:rsidP="0090276D">
      <w:pPr>
        <w:pStyle w:val="NoSpacing"/>
        <w:rPr>
          <w:rFonts w:eastAsia="Calibri"/>
          <w:lang w:val="hr-HR"/>
        </w:rPr>
      </w:pPr>
    </w:p>
    <w:tbl>
      <w:tblPr>
        <w:tblStyle w:val="TableGrid1"/>
        <w:tblW w:w="0" w:type="auto"/>
        <w:tblLook w:val="04A0"/>
      </w:tblPr>
      <w:tblGrid>
        <w:gridCol w:w="9288"/>
      </w:tblGrid>
      <w:tr w:rsidR="0090276D" w:rsidTr="0090276D">
        <w:tc>
          <w:tcPr>
            <w:tcW w:w="9288" w:type="dxa"/>
            <w:tcBorders>
              <w:top w:val="single" w:sz="4" w:space="0" w:color="auto"/>
              <w:left w:val="single" w:sz="4" w:space="0" w:color="auto"/>
              <w:bottom w:val="single" w:sz="4" w:space="0" w:color="auto"/>
              <w:right w:val="single" w:sz="4" w:space="0" w:color="auto"/>
            </w:tcBorders>
            <w:hideMark/>
          </w:tcPr>
          <w:p w:rsidR="003C65F3" w:rsidRDefault="003C65F3" w:rsidP="003C65F3">
            <w:pPr>
              <w:pStyle w:val="NoSpacing"/>
              <w:jc w:val="center"/>
              <w:rPr>
                <w:sz w:val="28"/>
                <w:szCs w:val="28"/>
                <w:lang w:val="sr-Cyrl-BA"/>
              </w:rPr>
            </w:pPr>
            <w:r>
              <w:rPr>
                <w:sz w:val="28"/>
                <w:szCs w:val="28"/>
                <w:lang w:val="sr-Cyrl-BA"/>
              </w:rPr>
              <w:t>Извјештај о  раду и финансијском пословању</w:t>
            </w:r>
            <w:r w:rsidR="00D22950">
              <w:rPr>
                <w:sz w:val="28"/>
                <w:szCs w:val="28"/>
                <w:lang w:val="sr-Cyrl-BA"/>
              </w:rPr>
              <w:t xml:space="preserve"> ЈУ Дјечији вртић „Пчелица“</w:t>
            </w:r>
            <w:r>
              <w:rPr>
                <w:sz w:val="28"/>
                <w:szCs w:val="28"/>
                <w:lang w:val="sr-Cyrl-BA"/>
              </w:rPr>
              <w:t xml:space="preserve"> за радну 20</w:t>
            </w:r>
            <w:r w:rsidR="00A77FF9">
              <w:rPr>
                <w:sz w:val="28"/>
                <w:szCs w:val="28"/>
                <w:lang w:val="hr-HR"/>
              </w:rPr>
              <w:t>2</w:t>
            </w:r>
            <w:r w:rsidR="008B7BA5">
              <w:rPr>
                <w:sz w:val="28"/>
                <w:szCs w:val="28"/>
                <w:lang w:val="sr-Latn-BA"/>
              </w:rPr>
              <w:t>4</w:t>
            </w:r>
            <w:r>
              <w:rPr>
                <w:sz w:val="28"/>
                <w:szCs w:val="28"/>
                <w:lang w:val="sr-Cyrl-BA"/>
              </w:rPr>
              <w:t>.годину</w:t>
            </w:r>
          </w:p>
          <w:p w:rsidR="00587C0A" w:rsidRPr="00587C0A" w:rsidRDefault="00587C0A" w:rsidP="00587C0A">
            <w:pPr>
              <w:pStyle w:val="NoSpacing"/>
              <w:jc w:val="center"/>
              <w:rPr>
                <w:sz w:val="28"/>
                <w:szCs w:val="28"/>
                <w:lang w:val="sr-Cyrl-BA"/>
              </w:rPr>
            </w:pPr>
          </w:p>
        </w:tc>
      </w:tr>
    </w:tbl>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hr-HR"/>
        </w:rPr>
      </w:pPr>
    </w:p>
    <w:p w:rsidR="0090276D" w:rsidRDefault="0090276D" w:rsidP="0090276D">
      <w:pPr>
        <w:pStyle w:val="NoSpacing"/>
        <w:rPr>
          <w:rFonts w:eastAsia="Calibri"/>
          <w:sz w:val="28"/>
          <w:szCs w:val="28"/>
          <w:lang w:val="sr-Cyrl-BA"/>
        </w:rPr>
      </w:pPr>
    </w:p>
    <w:p w:rsidR="0090276D" w:rsidRDefault="0090276D" w:rsidP="0090276D">
      <w:pPr>
        <w:pStyle w:val="NoSpacing"/>
        <w:jc w:val="center"/>
        <w:rPr>
          <w:rFonts w:eastAsia="Calibri"/>
          <w:sz w:val="28"/>
          <w:szCs w:val="28"/>
          <w:lang w:val="sr-Cyrl-BA"/>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rPr>
      </w:pPr>
    </w:p>
    <w:p w:rsidR="0090276D" w:rsidRDefault="0090276D" w:rsidP="0090276D">
      <w:pPr>
        <w:pStyle w:val="NoSpacing"/>
        <w:jc w:val="center"/>
        <w:rPr>
          <w:rFonts w:eastAsia="Calibri"/>
          <w:lang w:val="hr-HR"/>
        </w:rPr>
      </w:pPr>
      <w:r>
        <w:rPr>
          <w:rFonts w:eastAsia="Calibri"/>
          <w:lang w:val="sr-Cyrl-BA"/>
        </w:rPr>
        <w:t>Козарска Дубица</w:t>
      </w:r>
      <w:r>
        <w:rPr>
          <w:rFonts w:eastAsia="Calibri"/>
          <w:lang w:val="hr-HR"/>
        </w:rPr>
        <w:t xml:space="preserve">, </w:t>
      </w:r>
      <w:r>
        <w:rPr>
          <w:rFonts w:eastAsia="Calibri"/>
          <w:lang w:val="sr-Cyrl-BA"/>
        </w:rPr>
        <w:t>фебруар 202</w:t>
      </w:r>
      <w:r w:rsidR="008B7BA5">
        <w:rPr>
          <w:rFonts w:eastAsia="Calibri"/>
          <w:lang w:val="sr-Latn-BA"/>
        </w:rPr>
        <w:t>5</w:t>
      </w:r>
      <w:r>
        <w:rPr>
          <w:rFonts w:eastAsia="Calibri"/>
          <w:lang w:val="sr-Cyrl-BA"/>
        </w:rPr>
        <w:t>. године</w:t>
      </w:r>
    </w:p>
    <w:p w:rsidR="0090276D" w:rsidRDefault="0090276D" w:rsidP="0090276D">
      <w:pPr>
        <w:rPr>
          <w:rFonts w:eastAsia="Calibri"/>
          <w:lang w:val="hr-HR"/>
        </w:rPr>
        <w:sectPr w:rsidR="0090276D" w:rsidSect="006127AE">
          <w:headerReference w:type="default" r:id="rId8"/>
          <w:footerReference w:type="default" r:id="rId9"/>
          <w:pgSz w:w="11906" w:h="16838"/>
          <w:pgMar w:top="720" w:right="720" w:bottom="720" w:left="720" w:header="708" w:footer="708" w:gutter="0"/>
          <w:cols w:space="720"/>
        </w:sectPr>
      </w:pPr>
    </w:p>
    <w:p w:rsidR="00D53D9F" w:rsidRDefault="00D53D9F" w:rsidP="005D1CAD">
      <w:pPr>
        <w:pStyle w:val="NoSpacing"/>
        <w:jc w:val="both"/>
        <w:rPr>
          <w:rFonts w:eastAsia="Times New Roman"/>
          <w:color w:val="FF0000"/>
          <w:sz w:val="28"/>
          <w:szCs w:val="28"/>
          <w:lang w:val="hr-HR" w:eastAsia="ja-JP"/>
        </w:rPr>
      </w:pPr>
      <w:r>
        <w:rPr>
          <w:rFonts w:eastAsia="Times New Roman"/>
          <w:color w:val="FF0000"/>
          <w:sz w:val="28"/>
          <w:szCs w:val="28"/>
          <w:lang w:val="hr-HR" w:eastAsia="ja-JP"/>
        </w:rPr>
        <w:lastRenderedPageBreak/>
        <w:t>САДРЖАЈ:</w:t>
      </w:r>
    </w:p>
    <w:p w:rsidR="00843799" w:rsidRDefault="00843799" w:rsidP="005D1CAD">
      <w:pPr>
        <w:pStyle w:val="NoSpacing"/>
        <w:jc w:val="both"/>
        <w:rPr>
          <w:rFonts w:eastAsia="Times New Roman"/>
          <w:color w:val="FF0000"/>
          <w:sz w:val="28"/>
          <w:szCs w:val="28"/>
          <w:lang w:val="hr-HR" w:eastAsia="ja-JP"/>
        </w:rPr>
      </w:pPr>
    </w:p>
    <w:p w:rsidR="00843799" w:rsidRDefault="00843799" w:rsidP="005D1CAD">
      <w:pPr>
        <w:pStyle w:val="NoSpacing"/>
        <w:jc w:val="both"/>
        <w:rPr>
          <w:rFonts w:eastAsia="Times New Roman"/>
          <w:color w:val="FF0000"/>
          <w:sz w:val="28"/>
          <w:szCs w:val="28"/>
          <w:lang w:val="hr-HR" w:eastAsia="ja-JP"/>
        </w:rPr>
      </w:pPr>
    </w:p>
    <w:p w:rsidR="00843799" w:rsidRDefault="00843799" w:rsidP="005D1CAD">
      <w:pPr>
        <w:pStyle w:val="NoSpacing"/>
        <w:jc w:val="both"/>
        <w:rPr>
          <w:rFonts w:eastAsia="Times New Roman"/>
          <w:color w:val="FF0000"/>
          <w:sz w:val="28"/>
          <w:szCs w:val="28"/>
          <w:lang w:val="hr-HR" w:eastAsia="ja-JP"/>
        </w:rPr>
      </w:pPr>
    </w:p>
    <w:p w:rsidR="00843799" w:rsidRDefault="00843799" w:rsidP="005D1CAD">
      <w:pPr>
        <w:pStyle w:val="NoSpacing"/>
        <w:jc w:val="both"/>
        <w:rPr>
          <w:rFonts w:eastAsia="Times New Roman"/>
          <w:color w:val="FF0000"/>
          <w:sz w:val="28"/>
          <w:szCs w:val="28"/>
          <w:lang w:val="hr-HR" w:eastAsia="ja-JP"/>
        </w:rPr>
      </w:pPr>
    </w:p>
    <w:p w:rsidR="00843799" w:rsidRDefault="00843799" w:rsidP="005D1CAD">
      <w:pPr>
        <w:pStyle w:val="NoSpacing"/>
        <w:jc w:val="both"/>
        <w:rPr>
          <w:rFonts w:eastAsia="Times New Roman"/>
          <w:color w:val="FF0000"/>
          <w:sz w:val="28"/>
          <w:szCs w:val="28"/>
          <w:lang w:val="hr-HR" w:eastAsia="ja-JP"/>
        </w:rPr>
      </w:pPr>
    </w:p>
    <w:p w:rsidR="00D53D9F" w:rsidRPr="00D53D9F" w:rsidRDefault="004E0828" w:rsidP="00BD685F">
      <w:pPr>
        <w:pStyle w:val="NoSpacing"/>
        <w:rPr>
          <w:rFonts w:ascii="Calibri" w:eastAsia="Times New Roman" w:hAnsi="Calibri"/>
          <w:noProof/>
          <w:sz w:val="20"/>
          <w:szCs w:val="20"/>
          <w:lang w:val="hr-HR" w:eastAsia="hr-HR"/>
        </w:rPr>
      </w:pPr>
      <w:r w:rsidRPr="004E0828">
        <w:rPr>
          <w:rFonts w:eastAsia="Calibri"/>
          <w:sz w:val="20"/>
          <w:szCs w:val="20"/>
          <w:lang w:val="hr-HR"/>
        </w:rPr>
        <w:fldChar w:fldCharType="begin"/>
      </w:r>
      <w:r w:rsidR="00D53D9F" w:rsidRPr="00D53D9F">
        <w:rPr>
          <w:rFonts w:eastAsia="Calibri"/>
          <w:sz w:val="20"/>
          <w:szCs w:val="20"/>
          <w:lang w:val="hr-HR"/>
        </w:rPr>
        <w:instrText xml:space="preserve"> TOC \o "1-3" \h \z \u </w:instrText>
      </w:r>
      <w:r w:rsidRPr="004E0828">
        <w:rPr>
          <w:rFonts w:eastAsia="Calibri"/>
          <w:sz w:val="20"/>
          <w:szCs w:val="20"/>
          <w:lang w:val="hr-HR"/>
        </w:rPr>
        <w:fldChar w:fldCharType="separate"/>
      </w:r>
      <w:hyperlink r:id="rId10" w:anchor="_Toc488150909" w:history="1">
        <w:r w:rsidR="00D53D9F" w:rsidRPr="00D53D9F">
          <w:rPr>
            <w:rStyle w:val="Hyperlink"/>
            <w:rFonts w:eastAsia="Calibri"/>
            <w:noProof/>
            <w:sz w:val="20"/>
            <w:szCs w:val="20"/>
            <w:lang w:val="sr-Latn-BA"/>
          </w:rPr>
          <w:t>1.</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Подносилац извјештаја</w:t>
        </w:r>
        <w:r w:rsidR="00FB3217">
          <w:rPr>
            <w:rStyle w:val="Hyperlink"/>
            <w:rFonts w:ascii="Calibri" w:eastAsia="Times New Roman" w:hAnsi="Calibri"/>
            <w:noProof/>
            <w:sz w:val="20"/>
            <w:szCs w:val="20"/>
            <w:lang w:eastAsia="hr-HR"/>
          </w:rPr>
          <w:t>..........................................................</w:t>
        </w:r>
        <w:r w:rsidR="005D1CAD">
          <w:rPr>
            <w:rStyle w:val="Hyperlink"/>
            <w:rFonts w:ascii="Calibri" w:eastAsia="Times New Roman" w:hAnsi="Calibri"/>
            <w:noProof/>
            <w:sz w:val="20"/>
            <w:szCs w:val="20"/>
            <w:lang w:eastAsia="hr-HR"/>
          </w:rPr>
          <w:t>..........................</w:t>
        </w:r>
        <w:r w:rsidR="00FB3217">
          <w:rPr>
            <w:rStyle w:val="Hyperlink"/>
            <w:rFonts w:ascii="Calibri" w:eastAsia="Times New Roman" w:hAnsi="Calibri"/>
            <w:noProof/>
            <w:sz w:val="20"/>
            <w:szCs w:val="20"/>
            <w:lang w:eastAsia="hr-HR"/>
          </w:rPr>
          <w:t>........................................................</w:t>
        </w:r>
        <w:r w:rsidR="007C00EA">
          <w:rPr>
            <w:rStyle w:val="Hyperlink"/>
            <w:rFonts w:ascii="Calibri" w:eastAsia="Times New Roman" w:hAnsi="Calibri"/>
            <w:noProof/>
            <w:sz w:val="20"/>
            <w:szCs w:val="20"/>
            <w:lang w:eastAsia="hr-HR"/>
          </w:rPr>
          <w:t>..</w:t>
        </w:r>
        <w:r w:rsidR="00D53D9F" w:rsidRPr="00D53D9F">
          <w:rPr>
            <w:rStyle w:val="Hyperlink"/>
            <w:rFonts w:eastAsia="Calibri"/>
            <w:noProof/>
            <w:webHidden/>
            <w:sz w:val="20"/>
            <w:szCs w:val="20"/>
            <w:lang w:val="hr-HR"/>
          </w:rPr>
          <w:tab/>
        </w:r>
      </w:hyperlink>
      <w:r w:rsidR="00A723E7">
        <w:rPr>
          <w:lang w:val="sr-Cyrl-BA"/>
        </w:rPr>
        <w:t>....</w:t>
      </w:r>
      <w:r w:rsidR="00113ADB">
        <w:rPr>
          <w:lang w:val="sr-Cyrl-BA"/>
        </w:rPr>
        <w:t>....</w:t>
      </w:r>
      <w:r w:rsidR="00D53D9F" w:rsidRPr="00D53D9F">
        <w:rPr>
          <w:sz w:val="20"/>
          <w:szCs w:val="20"/>
        </w:rPr>
        <w:t>1</w:t>
      </w:r>
    </w:p>
    <w:p w:rsidR="00D53D9F" w:rsidRPr="00D53D9F" w:rsidRDefault="004E0828" w:rsidP="00BD685F">
      <w:pPr>
        <w:pStyle w:val="NoSpacing"/>
        <w:rPr>
          <w:rFonts w:ascii="Calibri" w:eastAsia="Times New Roman" w:hAnsi="Calibri"/>
          <w:noProof/>
          <w:sz w:val="20"/>
          <w:szCs w:val="20"/>
          <w:lang w:val="hr-HR" w:eastAsia="hr-HR"/>
        </w:rPr>
      </w:pPr>
      <w:hyperlink r:id="rId11" w:anchor="_Toc488150910" w:history="1">
        <w:r w:rsidR="00D53D9F" w:rsidRPr="00D53D9F">
          <w:rPr>
            <w:rStyle w:val="Hyperlink"/>
            <w:rFonts w:eastAsia="Calibri"/>
            <w:noProof/>
            <w:sz w:val="20"/>
            <w:szCs w:val="20"/>
            <w:lang w:val="sr-Latn-BA"/>
          </w:rPr>
          <w:t>2.</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Период за који се подноси извјештај (годишњи)</w:t>
        </w:r>
        <w:r w:rsidR="00FB3217">
          <w:rPr>
            <w:rStyle w:val="Hyperlink"/>
            <w:rFonts w:ascii="Calibri" w:eastAsia="Times New Roman" w:hAnsi="Calibri"/>
            <w:noProof/>
            <w:sz w:val="20"/>
            <w:szCs w:val="20"/>
            <w:lang w:eastAsia="hr-HR"/>
          </w:rPr>
          <w:t>........</w:t>
        </w:r>
        <w:r w:rsidR="005D1CAD">
          <w:rPr>
            <w:rStyle w:val="Hyperlink"/>
            <w:rFonts w:ascii="Calibri" w:eastAsia="Times New Roman" w:hAnsi="Calibri"/>
            <w:noProof/>
            <w:sz w:val="20"/>
            <w:szCs w:val="20"/>
            <w:lang w:eastAsia="hr-HR"/>
          </w:rPr>
          <w:t>................</w:t>
        </w:r>
        <w:r w:rsidR="00FB3217">
          <w:rPr>
            <w:rStyle w:val="Hyperlink"/>
            <w:rFonts w:ascii="Calibri" w:eastAsia="Times New Roman" w:hAnsi="Calibri"/>
            <w:noProof/>
            <w:sz w:val="20"/>
            <w:szCs w:val="20"/>
            <w:lang w:eastAsia="hr-HR"/>
          </w:rPr>
          <w:t>...............................................................</w:t>
        </w:r>
        <w:r w:rsidR="007C00EA">
          <w:rPr>
            <w:rStyle w:val="Hyperlink"/>
            <w:rFonts w:ascii="Calibri" w:eastAsia="Times New Roman" w:hAnsi="Calibri"/>
            <w:noProof/>
            <w:sz w:val="20"/>
            <w:szCs w:val="20"/>
            <w:lang w:eastAsia="hr-HR"/>
          </w:rPr>
          <w:t>.........</w:t>
        </w:r>
        <w:r w:rsidR="00FB3217">
          <w:rPr>
            <w:rStyle w:val="Hyperlink"/>
            <w:rFonts w:ascii="Calibri" w:eastAsia="Times New Roman" w:hAnsi="Calibri"/>
            <w:noProof/>
            <w:sz w:val="20"/>
            <w:szCs w:val="20"/>
            <w:lang w:eastAsia="hr-HR"/>
          </w:rPr>
          <w:t>..</w:t>
        </w:r>
        <w:r w:rsidR="007C00EA">
          <w:rPr>
            <w:rStyle w:val="Hyperlink"/>
            <w:rFonts w:ascii="Calibri" w:eastAsia="Times New Roman" w:hAnsi="Calibri"/>
            <w:noProof/>
            <w:sz w:val="20"/>
            <w:szCs w:val="20"/>
            <w:lang w:eastAsia="hr-HR"/>
          </w:rPr>
          <w:t>...</w:t>
        </w:r>
        <w:r w:rsidR="00D53D9F" w:rsidRPr="00D53D9F">
          <w:rPr>
            <w:rStyle w:val="Hyperlink"/>
            <w:rFonts w:eastAsia="Calibri"/>
            <w:noProof/>
            <w:webHidden/>
            <w:sz w:val="20"/>
            <w:szCs w:val="20"/>
            <w:lang w:val="hr-HR"/>
          </w:rPr>
          <w:tab/>
        </w:r>
      </w:hyperlink>
      <w:proofErr w:type="gramStart"/>
      <w:r w:rsidR="00A62557">
        <w:t>.</w:t>
      </w:r>
      <w:r w:rsidR="007C00EA">
        <w:t>…</w:t>
      </w:r>
      <w:r w:rsidR="00113ADB">
        <w:rPr>
          <w:lang w:val="sr-Cyrl-BA"/>
        </w:rPr>
        <w:t>....</w:t>
      </w:r>
      <w:r w:rsidR="00D53D9F" w:rsidRPr="00D53D9F">
        <w:rPr>
          <w:sz w:val="20"/>
          <w:szCs w:val="20"/>
        </w:rPr>
        <w:t>1</w:t>
      </w:r>
      <w:proofErr w:type="gramEnd"/>
    </w:p>
    <w:p w:rsidR="00D53D9F" w:rsidRPr="00A723E7" w:rsidRDefault="004E0828" w:rsidP="00BD685F">
      <w:pPr>
        <w:pStyle w:val="NoSpacing"/>
        <w:rPr>
          <w:rFonts w:ascii="Calibri" w:eastAsia="Times New Roman" w:hAnsi="Calibri"/>
          <w:noProof/>
          <w:sz w:val="20"/>
          <w:szCs w:val="20"/>
          <w:lang w:val="sr-Cyrl-BA" w:eastAsia="hr-HR"/>
        </w:rPr>
      </w:pPr>
      <w:hyperlink r:id="rId12" w:anchor="_Toc488150911" w:history="1">
        <w:r w:rsidR="00D53D9F" w:rsidRPr="00D53D9F">
          <w:rPr>
            <w:rStyle w:val="Hyperlink"/>
            <w:rFonts w:eastAsia="Calibri"/>
            <w:noProof/>
            <w:sz w:val="20"/>
            <w:szCs w:val="20"/>
            <w:lang w:val="sr-Latn-BA"/>
          </w:rPr>
          <w:t>3.</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Законски основ</w:t>
        </w:r>
        <w:r w:rsidR="00D53D9F" w:rsidRPr="00D53D9F">
          <w:rPr>
            <w:rStyle w:val="Hyperlink"/>
            <w:rFonts w:eastAsia="Calibri"/>
            <w:noProof/>
            <w:webHidden/>
            <w:sz w:val="20"/>
            <w:szCs w:val="20"/>
            <w:lang w:val="hr-HR"/>
          </w:rPr>
          <w:tab/>
        </w:r>
      </w:hyperlink>
      <w:proofErr w:type="gramStart"/>
      <w:r w:rsidR="00FB3217">
        <w:rPr>
          <w:sz w:val="20"/>
          <w:szCs w:val="20"/>
        </w:rPr>
        <w:t>………………………………………………………</w:t>
      </w:r>
      <w:r w:rsidR="005D1CAD">
        <w:rPr>
          <w:sz w:val="20"/>
          <w:szCs w:val="20"/>
        </w:rPr>
        <w:t>…………………………</w:t>
      </w:r>
      <w:r w:rsidR="00FB3217">
        <w:rPr>
          <w:sz w:val="20"/>
          <w:szCs w:val="20"/>
        </w:rPr>
        <w:t>…………………………………………………………</w:t>
      </w:r>
      <w:r w:rsidR="007C00EA">
        <w:rPr>
          <w:sz w:val="20"/>
          <w:szCs w:val="20"/>
        </w:rPr>
        <w:t>…..</w:t>
      </w:r>
      <w:r w:rsidR="00A723E7">
        <w:rPr>
          <w:sz w:val="20"/>
          <w:szCs w:val="20"/>
        </w:rPr>
        <w:t>……</w:t>
      </w:r>
      <w:r w:rsidR="00113ADB">
        <w:rPr>
          <w:sz w:val="20"/>
          <w:szCs w:val="20"/>
          <w:lang w:val="sr-Cyrl-BA"/>
        </w:rPr>
        <w:t>... ...</w:t>
      </w:r>
      <w:r w:rsidR="00A723E7">
        <w:rPr>
          <w:sz w:val="20"/>
          <w:szCs w:val="20"/>
          <w:lang w:val="sr-Cyrl-BA"/>
        </w:rPr>
        <w:t>1</w:t>
      </w:r>
      <w:proofErr w:type="gramEnd"/>
    </w:p>
    <w:p w:rsidR="00D53D9F" w:rsidRPr="00D53D9F" w:rsidRDefault="004E0828" w:rsidP="00BD685F">
      <w:pPr>
        <w:pStyle w:val="NoSpacing"/>
        <w:rPr>
          <w:rFonts w:ascii="Calibri" w:eastAsia="Times New Roman" w:hAnsi="Calibri"/>
          <w:noProof/>
          <w:sz w:val="20"/>
          <w:szCs w:val="20"/>
          <w:lang w:val="hr-HR" w:eastAsia="hr-HR"/>
        </w:rPr>
      </w:pPr>
      <w:hyperlink r:id="rId13" w:anchor="_Toc488150912" w:history="1">
        <w:r w:rsidR="00D53D9F" w:rsidRPr="00D53D9F">
          <w:rPr>
            <w:rStyle w:val="Hyperlink"/>
            <w:rFonts w:eastAsia="Calibri"/>
            <w:noProof/>
            <w:sz w:val="20"/>
            <w:szCs w:val="20"/>
            <w:lang w:val="sr-Latn-BA"/>
          </w:rPr>
          <w:t>4.</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Основни подаци о установи/предузећу</w:t>
        </w:r>
        <w:r w:rsidR="00D53D9F" w:rsidRPr="00D53D9F">
          <w:rPr>
            <w:rStyle w:val="Hyperlink"/>
            <w:rFonts w:eastAsia="Calibri"/>
            <w:noProof/>
            <w:webHidden/>
            <w:sz w:val="20"/>
            <w:szCs w:val="20"/>
            <w:lang w:val="hr-HR"/>
          </w:rPr>
          <w:tab/>
        </w:r>
      </w:hyperlink>
      <w:r w:rsidR="00FB3217">
        <w:rPr>
          <w:sz w:val="20"/>
          <w:szCs w:val="20"/>
        </w:rPr>
        <w:t>………………</w:t>
      </w:r>
      <w:r w:rsidR="005D1CAD">
        <w:rPr>
          <w:sz w:val="20"/>
          <w:szCs w:val="20"/>
        </w:rPr>
        <w:t>…………………………</w:t>
      </w:r>
      <w:r w:rsidR="00FB3217">
        <w:rPr>
          <w:sz w:val="20"/>
          <w:szCs w:val="20"/>
        </w:rPr>
        <w:t>…………………………………………………………</w:t>
      </w:r>
      <w:r w:rsidR="007C00EA">
        <w:rPr>
          <w:sz w:val="20"/>
          <w:szCs w:val="20"/>
        </w:rPr>
        <w:t>…..</w:t>
      </w:r>
      <w:r w:rsidR="00FB3217">
        <w:rPr>
          <w:sz w:val="20"/>
          <w:szCs w:val="20"/>
        </w:rPr>
        <w:t>……..</w:t>
      </w:r>
      <w:r w:rsidR="00113ADB">
        <w:rPr>
          <w:sz w:val="20"/>
          <w:szCs w:val="20"/>
          <w:lang w:val="sr-Cyrl-BA"/>
        </w:rPr>
        <w:t xml:space="preserve"> ....</w:t>
      </w:r>
      <w:r w:rsidR="00843799">
        <w:rPr>
          <w:sz w:val="20"/>
          <w:szCs w:val="20"/>
        </w:rPr>
        <w:t>2</w:t>
      </w:r>
    </w:p>
    <w:p w:rsidR="00D53D9F" w:rsidRPr="00D53D9F" w:rsidRDefault="004E0828" w:rsidP="00BD685F">
      <w:pPr>
        <w:pStyle w:val="NoSpacing"/>
        <w:rPr>
          <w:rFonts w:eastAsia="Calibri"/>
          <w:sz w:val="20"/>
          <w:szCs w:val="20"/>
          <w:lang w:val="hr-HR"/>
        </w:rPr>
      </w:pPr>
      <w:hyperlink r:id="rId14" w:anchor="_Toc488150913" w:history="1">
        <w:r w:rsidR="00D53D9F" w:rsidRPr="00D53D9F">
          <w:rPr>
            <w:rStyle w:val="Hyperlink"/>
            <w:rFonts w:eastAsia="Calibri"/>
            <w:noProof/>
            <w:sz w:val="20"/>
            <w:szCs w:val="20"/>
            <w:lang w:val="sr-Latn-BA"/>
          </w:rPr>
          <w:t>4.1.</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Општи подаци (оснивање,сједиште итд).................</w:t>
        </w:r>
        <w:r w:rsidR="005D1CAD">
          <w:rPr>
            <w:rStyle w:val="Hyperlink"/>
            <w:rFonts w:ascii="Calibri" w:eastAsia="Times New Roman" w:hAnsi="Calibri"/>
            <w:noProof/>
            <w:sz w:val="20"/>
            <w:szCs w:val="20"/>
            <w:lang w:eastAsia="hr-HR"/>
          </w:rPr>
          <w:t>.............................</w:t>
        </w:r>
        <w:r w:rsidR="00D53D9F" w:rsidRPr="00D53D9F">
          <w:rPr>
            <w:rStyle w:val="Hyperlink"/>
            <w:rFonts w:ascii="Calibri" w:eastAsia="Times New Roman" w:hAnsi="Calibri"/>
            <w:noProof/>
            <w:sz w:val="20"/>
            <w:szCs w:val="20"/>
            <w:lang w:val="sr-Cyrl-BA" w:eastAsia="hr-HR"/>
          </w:rPr>
          <w:t>........................................</w:t>
        </w:r>
        <w:r w:rsidR="00D53D9F" w:rsidRPr="00D53D9F">
          <w:rPr>
            <w:rStyle w:val="Hyperlink"/>
            <w:rFonts w:eastAsia="Calibri"/>
            <w:noProof/>
            <w:webHidden/>
            <w:sz w:val="20"/>
            <w:szCs w:val="20"/>
            <w:lang w:val="sr-Cyrl-BA"/>
          </w:rPr>
          <w:t>....</w:t>
        </w:r>
        <w:r w:rsidR="00FB3217">
          <w:rPr>
            <w:rStyle w:val="Hyperlink"/>
            <w:rFonts w:eastAsia="Calibri"/>
            <w:noProof/>
            <w:webHidden/>
            <w:sz w:val="20"/>
            <w:szCs w:val="20"/>
          </w:rPr>
          <w:t>...........</w:t>
        </w:r>
        <w:r w:rsidR="00D53D9F" w:rsidRPr="00D53D9F">
          <w:rPr>
            <w:rStyle w:val="Hyperlink"/>
            <w:rFonts w:eastAsia="Calibri"/>
            <w:noProof/>
            <w:webHidden/>
            <w:sz w:val="20"/>
            <w:szCs w:val="20"/>
            <w:lang w:val="sr-Cyrl-BA"/>
          </w:rPr>
          <w:t xml:space="preserve">. </w:t>
        </w:r>
        <w:r w:rsidR="007C00EA">
          <w:rPr>
            <w:rStyle w:val="Hyperlink"/>
            <w:rFonts w:eastAsia="Calibri"/>
            <w:noProof/>
            <w:webHidden/>
            <w:sz w:val="20"/>
            <w:szCs w:val="20"/>
            <w:lang w:val="sr-Cyrl-BA"/>
          </w:rPr>
          <w:t>…</w:t>
        </w:r>
        <w:r w:rsidR="007C00EA">
          <w:rPr>
            <w:rStyle w:val="Hyperlink"/>
            <w:rFonts w:eastAsia="Calibri"/>
            <w:noProof/>
            <w:webHidden/>
            <w:sz w:val="20"/>
            <w:szCs w:val="20"/>
          </w:rPr>
          <w:t>….</w:t>
        </w:r>
        <w:r w:rsidR="00D53D9F" w:rsidRPr="00D53D9F">
          <w:rPr>
            <w:rStyle w:val="Hyperlink"/>
            <w:rFonts w:eastAsia="Calibri"/>
            <w:noProof/>
            <w:webHidden/>
            <w:sz w:val="20"/>
            <w:szCs w:val="20"/>
            <w:lang w:val="sr-Cyrl-BA"/>
          </w:rPr>
          <w:t xml:space="preserve">........ </w:t>
        </w:r>
      </w:hyperlink>
      <w:r w:rsidR="00113ADB">
        <w:rPr>
          <w:lang w:val="sr-Cyrl-BA"/>
        </w:rPr>
        <w:t>....</w:t>
      </w:r>
      <w:r w:rsidR="00EB43AC">
        <w:rPr>
          <w:sz w:val="20"/>
          <w:szCs w:val="20"/>
        </w:rPr>
        <w:t>2</w:t>
      </w:r>
    </w:p>
    <w:p w:rsidR="00D53D9F" w:rsidRPr="00D53D9F" w:rsidRDefault="004E0828" w:rsidP="00BD685F">
      <w:pPr>
        <w:pStyle w:val="NoSpacing"/>
        <w:rPr>
          <w:rFonts w:ascii="Calibri" w:eastAsia="Times New Roman" w:hAnsi="Calibri"/>
          <w:noProof/>
          <w:sz w:val="20"/>
          <w:szCs w:val="20"/>
          <w:lang w:val="hr-HR" w:eastAsia="hr-HR"/>
        </w:rPr>
      </w:pPr>
      <w:hyperlink r:id="rId15" w:anchor="_Toc488150914" w:history="1">
        <w:r w:rsidR="00D53D9F" w:rsidRPr="00D53D9F">
          <w:rPr>
            <w:rStyle w:val="Hyperlink"/>
            <w:rFonts w:eastAsia="Calibri"/>
            <w:noProof/>
            <w:sz w:val="20"/>
            <w:szCs w:val="20"/>
            <w:lang w:val="sr-Latn-BA"/>
          </w:rPr>
          <w:t>4.2.</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Ра</w:t>
        </w:r>
        <w:r w:rsidR="00A723E7">
          <w:rPr>
            <w:rStyle w:val="Hyperlink"/>
            <w:rFonts w:ascii="Calibri" w:eastAsia="Times New Roman" w:hAnsi="Calibri"/>
            <w:noProof/>
            <w:sz w:val="20"/>
            <w:szCs w:val="20"/>
            <w:lang w:val="sr-Cyrl-BA" w:eastAsia="hr-HR"/>
          </w:rPr>
          <w:t>сположиви људски ресурси (</w:t>
        </w:r>
        <w:r w:rsidR="00D53D9F" w:rsidRPr="00D53D9F">
          <w:rPr>
            <w:rStyle w:val="Hyperlink"/>
            <w:rFonts w:ascii="Calibri" w:eastAsia="Times New Roman" w:hAnsi="Calibri"/>
            <w:noProof/>
            <w:sz w:val="20"/>
            <w:szCs w:val="20"/>
            <w:lang w:val="sr-Cyrl-BA" w:eastAsia="hr-HR"/>
          </w:rPr>
          <w:t xml:space="preserve"> укуп</w:t>
        </w:r>
        <w:r w:rsidR="00113ADB">
          <w:rPr>
            <w:rStyle w:val="Hyperlink"/>
            <w:rFonts w:ascii="Calibri" w:eastAsia="Times New Roman" w:hAnsi="Calibri"/>
            <w:noProof/>
            <w:sz w:val="20"/>
            <w:szCs w:val="20"/>
            <w:lang w:val="sr-Cyrl-BA" w:eastAsia="hr-HR"/>
          </w:rPr>
          <w:t>ан број запослени,квалификациона  структура</w:t>
        </w:r>
        <w:r w:rsidR="00D53D9F" w:rsidRPr="00D53D9F">
          <w:rPr>
            <w:rStyle w:val="Hyperlink"/>
            <w:rFonts w:ascii="Calibri" w:eastAsia="Times New Roman" w:hAnsi="Calibri"/>
            <w:noProof/>
            <w:sz w:val="20"/>
            <w:szCs w:val="20"/>
            <w:lang w:val="sr-Cyrl-BA" w:eastAsia="hr-HR"/>
          </w:rPr>
          <w:t xml:space="preserve"> </w:t>
        </w:r>
        <w:r w:rsidR="005D1CAD">
          <w:rPr>
            <w:rStyle w:val="Hyperlink"/>
            <w:rFonts w:ascii="Calibri" w:eastAsia="Times New Roman" w:hAnsi="Calibri"/>
            <w:noProof/>
            <w:sz w:val="20"/>
            <w:szCs w:val="20"/>
            <w:lang w:eastAsia="hr-HR"/>
          </w:rPr>
          <w:t xml:space="preserve">     </w:t>
        </w:r>
        <w:r w:rsidR="00D53D9F" w:rsidRPr="00D53D9F">
          <w:rPr>
            <w:rStyle w:val="Hyperlink"/>
            <w:rFonts w:ascii="Calibri" w:eastAsia="Times New Roman" w:hAnsi="Calibri"/>
            <w:noProof/>
            <w:sz w:val="20"/>
            <w:szCs w:val="20"/>
            <w:lang w:val="sr-Cyrl-BA" w:eastAsia="hr-HR"/>
          </w:rPr>
          <w:t>запослених, степен обучености итд.)....................................................</w:t>
        </w:r>
        <w:r w:rsidR="00D53D9F" w:rsidRPr="00D53D9F">
          <w:rPr>
            <w:rStyle w:val="Hyperlink"/>
            <w:rFonts w:eastAsia="Calibri"/>
            <w:noProof/>
            <w:webHidden/>
            <w:sz w:val="20"/>
            <w:szCs w:val="20"/>
            <w:lang w:val="sr-Cyrl-BA"/>
          </w:rPr>
          <w:t>........</w:t>
        </w:r>
        <w:r w:rsidR="005D1CAD">
          <w:rPr>
            <w:rStyle w:val="Hyperlink"/>
            <w:rFonts w:eastAsia="Calibri"/>
            <w:noProof/>
            <w:webHidden/>
            <w:sz w:val="20"/>
            <w:szCs w:val="20"/>
          </w:rPr>
          <w:t>.............................................................</w:t>
        </w:r>
        <w:r w:rsidR="00D53D9F" w:rsidRPr="00D53D9F">
          <w:rPr>
            <w:rStyle w:val="Hyperlink"/>
            <w:rFonts w:eastAsia="Calibri"/>
            <w:noProof/>
            <w:webHidden/>
            <w:sz w:val="20"/>
            <w:szCs w:val="20"/>
            <w:lang w:val="sr-Cyrl-BA"/>
          </w:rPr>
          <w:t>................</w:t>
        </w:r>
        <w:r w:rsidR="00D53D9F" w:rsidRPr="00D53D9F">
          <w:rPr>
            <w:rStyle w:val="Hyperlink"/>
            <w:rFonts w:eastAsia="Calibri"/>
            <w:noProof/>
            <w:webHidden/>
            <w:sz w:val="20"/>
            <w:szCs w:val="20"/>
            <w:lang w:val="sr-Latn-BA"/>
          </w:rPr>
          <w:t>.</w:t>
        </w:r>
        <w:r w:rsidR="00FB3217">
          <w:rPr>
            <w:rStyle w:val="Hyperlink"/>
            <w:rFonts w:eastAsia="Calibri"/>
            <w:noProof/>
            <w:webHidden/>
            <w:sz w:val="20"/>
            <w:szCs w:val="20"/>
            <w:lang w:val="sr-Latn-BA"/>
          </w:rPr>
          <w:t>...................</w:t>
        </w:r>
        <w:r w:rsidR="00A723E7">
          <w:rPr>
            <w:rStyle w:val="Hyperlink"/>
            <w:rFonts w:eastAsia="Calibri"/>
            <w:noProof/>
            <w:webHidden/>
            <w:sz w:val="20"/>
            <w:szCs w:val="20"/>
            <w:lang w:val="sr-Cyrl-BA"/>
          </w:rPr>
          <w:t>...</w:t>
        </w:r>
        <w:r w:rsidR="00FB3217">
          <w:rPr>
            <w:rStyle w:val="Hyperlink"/>
            <w:rFonts w:eastAsia="Calibri"/>
            <w:noProof/>
            <w:webHidden/>
            <w:sz w:val="20"/>
            <w:szCs w:val="20"/>
            <w:lang w:val="sr-Latn-BA"/>
          </w:rPr>
          <w:t>.</w:t>
        </w:r>
        <w:r w:rsidR="007C00EA">
          <w:rPr>
            <w:rStyle w:val="Hyperlink"/>
            <w:rFonts w:eastAsia="Calibri"/>
            <w:noProof/>
            <w:webHidden/>
            <w:sz w:val="20"/>
            <w:szCs w:val="20"/>
            <w:lang w:val="sr-Latn-BA"/>
          </w:rPr>
          <w:t>......</w:t>
        </w:r>
        <w:r w:rsidR="00FB3217">
          <w:rPr>
            <w:rStyle w:val="Hyperlink"/>
            <w:rFonts w:eastAsia="Calibri"/>
            <w:noProof/>
            <w:webHidden/>
            <w:sz w:val="20"/>
            <w:szCs w:val="20"/>
            <w:lang w:val="sr-Latn-BA"/>
          </w:rPr>
          <w:t>......</w:t>
        </w:r>
        <w:r w:rsidR="00D53D9F" w:rsidRPr="00D53D9F">
          <w:rPr>
            <w:rStyle w:val="Hyperlink"/>
            <w:rFonts w:eastAsia="Calibri"/>
            <w:noProof/>
            <w:webHidden/>
            <w:sz w:val="20"/>
            <w:szCs w:val="20"/>
            <w:lang w:val="sr-Latn-BA"/>
          </w:rPr>
          <w:t>..</w:t>
        </w:r>
        <w:r w:rsidR="00D53D9F" w:rsidRPr="00D53D9F">
          <w:rPr>
            <w:rStyle w:val="Hyperlink"/>
            <w:rFonts w:eastAsia="Calibri"/>
            <w:noProof/>
            <w:webHidden/>
            <w:sz w:val="20"/>
            <w:szCs w:val="20"/>
            <w:lang w:val="sr-Cyrl-BA"/>
          </w:rPr>
          <w:t>.</w:t>
        </w:r>
      </w:hyperlink>
      <w:r w:rsidR="00843799">
        <w:rPr>
          <w:sz w:val="20"/>
          <w:szCs w:val="20"/>
        </w:rPr>
        <w:t>2</w:t>
      </w:r>
    </w:p>
    <w:p w:rsidR="00FB3217" w:rsidRDefault="004E0828" w:rsidP="00BD685F">
      <w:pPr>
        <w:pStyle w:val="NoSpacing"/>
        <w:rPr>
          <w:sz w:val="20"/>
          <w:szCs w:val="20"/>
        </w:rPr>
      </w:pPr>
      <w:hyperlink r:id="rId16" w:anchor="_Toc488150915" w:history="1">
        <w:r w:rsidR="00D53D9F" w:rsidRPr="00D53D9F">
          <w:rPr>
            <w:rStyle w:val="Hyperlink"/>
            <w:rFonts w:eastAsia="Calibri"/>
            <w:noProof/>
            <w:sz w:val="20"/>
            <w:szCs w:val="20"/>
            <w:lang w:val="sr-Latn-BA"/>
          </w:rPr>
          <w:t>4.3.</w:t>
        </w:r>
        <w:r w:rsidR="00D53D9F" w:rsidRPr="00D53D9F">
          <w:rPr>
            <w:rStyle w:val="Hyperlink"/>
            <w:rFonts w:ascii="Calibri" w:eastAsia="Times New Roman" w:hAnsi="Calibri"/>
            <w:noProof/>
            <w:sz w:val="20"/>
            <w:szCs w:val="20"/>
            <w:lang w:val="hr-HR" w:eastAsia="hr-HR"/>
          </w:rPr>
          <w:tab/>
        </w:r>
        <w:r w:rsidR="00A723E7">
          <w:rPr>
            <w:rStyle w:val="Hyperlink"/>
            <w:rFonts w:ascii="Calibri" w:eastAsia="Times New Roman" w:hAnsi="Calibri"/>
            <w:noProof/>
            <w:sz w:val="20"/>
            <w:szCs w:val="20"/>
            <w:lang w:val="sr-Cyrl-BA" w:eastAsia="hr-HR"/>
          </w:rPr>
          <w:t xml:space="preserve">Материјлни ресурси ( материјални ресурси </w:t>
        </w:r>
        <w:r w:rsidR="00D53D9F" w:rsidRPr="00D53D9F">
          <w:rPr>
            <w:rStyle w:val="Hyperlink"/>
            <w:rFonts w:ascii="Calibri" w:eastAsia="Times New Roman" w:hAnsi="Calibri"/>
            <w:noProof/>
            <w:sz w:val="20"/>
            <w:szCs w:val="20"/>
            <w:lang w:val="sr-Cyrl-BA" w:eastAsia="hr-HR"/>
          </w:rPr>
          <w:t xml:space="preserve"> по врстама:пословни простор, земљиште, опрема и др.)......................................................................</w:t>
        </w:r>
        <w:r w:rsidR="005D1CAD">
          <w:rPr>
            <w:rStyle w:val="Hyperlink"/>
            <w:rFonts w:ascii="Calibri" w:eastAsia="Times New Roman" w:hAnsi="Calibri"/>
            <w:noProof/>
            <w:sz w:val="20"/>
            <w:szCs w:val="20"/>
            <w:lang w:eastAsia="hr-HR"/>
          </w:rPr>
          <w:t>.......................................</w:t>
        </w:r>
        <w:r w:rsidR="00D53D9F" w:rsidRPr="00D53D9F">
          <w:rPr>
            <w:rStyle w:val="Hyperlink"/>
            <w:rFonts w:ascii="Calibri" w:eastAsia="Times New Roman" w:hAnsi="Calibri"/>
            <w:noProof/>
            <w:sz w:val="20"/>
            <w:szCs w:val="20"/>
            <w:lang w:val="sr-Cyrl-BA" w:eastAsia="hr-HR"/>
          </w:rPr>
          <w:t>..................................................</w:t>
        </w:r>
        <w:r w:rsidR="00D53D9F" w:rsidRPr="00D53D9F">
          <w:rPr>
            <w:rStyle w:val="Hyperlink"/>
            <w:rFonts w:eastAsia="Calibri"/>
            <w:noProof/>
            <w:webHidden/>
            <w:sz w:val="20"/>
            <w:szCs w:val="20"/>
            <w:lang w:val="sr-Cyrl-BA"/>
          </w:rPr>
          <w:t>.</w:t>
        </w:r>
        <w:r w:rsidR="00FB3217">
          <w:rPr>
            <w:rStyle w:val="Hyperlink"/>
            <w:rFonts w:eastAsia="Calibri"/>
            <w:noProof/>
            <w:webHidden/>
            <w:sz w:val="20"/>
            <w:szCs w:val="20"/>
          </w:rPr>
          <w:t>..............</w:t>
        </w:r>
        <w:r w:rsidR="00A723E7">
          <w:rPr>
            <w:rStyle w:val="Hyperlink"/>
            <w:rFonts w:eastAsia="Calibri"/>
            <w:noProof/>
            <w:webHidden/>
            <w:sz w:val="20"/>
            <w:szCs w:val="20"/>
            <w:lang w:val="sr-Cyrl-BA"/>
          </w:rPr>
          <w:t>...</w:t>
        </w:r>
        <w:r w:rsidR="00FB3217">
          <w:rPr>
            <w:rStyle w:val="Hyperlink"/>
            <w:rFonts w:eastAsia="Calibri"/>
            <w:noProof/>
            <w:webHidden/>
            <w:sz w:val="20"/>
            <w:szCs w:val="20"/>
          </w:rPr>
          <w:t>.....</w:t>
        </w:r>
        <w:r w:rsidR="007C00EA">
          <w:rPr>
            <w:rStyle w:val="Hyperlink"/>
            <w:rFonts w:eastAsia="Calibri"/>
            <w:noProof/>
            <w:webHidden/>
            <w:sz w:val="20"/>
            <w:szCs w:val="20"/>
          </w:rPr>
          <w:t>.....</w:t>
        </w:r>
        <w:r w:rsidR="00FB3217">
          <w:rPr>
            <w:rStyle w:val="Hyperlink"/>
            <w:rFonts w:eastAsia="Calibri"/>
            <w:noProof/>
            <w:webHidden/>
            <w:sz w:val="20"/>
            <w:szCs w:val="20"/>
          </w:rPr>
          <w:t>..........</w:t>
        </w:r>
      </w:hyperlink>
      <w:r w:rsidR="00D53D9F" w:rsidRPr="00D53D9F">
        <w:rPr>
          <w:rFonts w:eastAsia="Calibri"/>
          <w:sz w:val="20"/>
          <w:szCs w:val="20"/>
          <w:lang w:val="sr-Cyrl-BA"/>
        </w:rPr>
        <w:t>.</w:t>
      </w:r>
      <w:r w:rsidR="00843799">
        <w:rPr>
          <w:rFonts w:eastAsia="Calibri"/>
          <w:sz w:val="20"/>
          <w:szCs w:val="20"/>
        </w:rPr>
        <w:t>3</w:t>
      </w:r>
      <w:r w:rsidR="00D53D9F" w:rsidRPr="00D53D9F">
        <w:rPr>
          <w:sz w:val="20"/>
          <w:szCs w:val="20"/>
        </w:rPr>
        <w:t xml:space="preserve"> </w:t>
      </w:r>
    </w:p>
    <w:p w:rsidR="00D53D9F" w:rsidRPr="00D53D9F" w:rsidRDefault="004E0828" w:rsidP="00BD685F">
      <w:pPr>
        <w:pStyle w:val="NoSpacing"/>
        <w:rPr>
          <w:rFonts w:ascii="Calibri" w:eastAsia="Times New Roman" w:hAnsi="Calibri"/>
          <w:noProof/>
          <w:sz w:val="20"/>
          <w:szCs w:val="20"/>
          <w:lang w:val="hr-HR" w:eastAsia="hr-HR"/>
        </w:rPr>
      </w:pPr>
      <w:hyperlink r:id="rId17" w:anchor="_Toc488150916" w:history="1">
        <w:r w:rsidR="00D53D9F" w:rsidRPr="00D53D9F">
          <w:rPr>
            <w:rStyle w:val="Hyperlink"/>
            <w:rFonts w:eastAsia="Calibri"/>
            <w:noProof/>
            <w:sz w:val="20"/>
            <w:szCs w:val="20"/>
            <w:lang w:val="sr-Latn-BA"/>
          </w:rPr>
          <w:t>5.</w:t>
        </w:r>
        <w:r w:rsidR="00D53D9F" w:rsidRPr="00D53D9F">
          <w:rPr>
            <w:rStyle w:val="Hyperlink"/>
            <w:rFonts w:ascii="Calibri" w:eastAsia="Times New Roman" w:hAnsi="Calibri"/>
            <w:noProof/>
            <w:sz w:val="20"/>
            <w:szCs w:val="20"/>
            <w:lang w:val="hr-HR" w:eastAsia="hr-HR"/>
          </w:rPr>
          <w:tab/>
          <w:t>Услуге</w:t>
        </w:r>
        <w:r w:rsidR="00A723E7">
          <w:rPr>
            <w:rStyle w:val="Hyperlink"/>
            <w:rFonts w:ascii="Calibri" w:eastAsia="Times New Roman" w:hAnsi="Calibri"/>
            <w:noProof/>
            <w:sz w:val="20"/>
            <w:szCs w:val="20"/>
            <w:lang w:val="hr-HR" w:eastAsia="hr-HR"/>
          </w:rPr>
          <w:t xml:space="preserve"> које пружа корисницима ( врст</w:t>
        </w:r>
        <w:r w:rsidR="00A723E7">
          <w:rPr>
            <w:rStyle w:val="Hyperlink"/>
            <w:rFonts w:ascii="Calibri" w:eastAsia="Times New Roman" w:hAnsi="Calibri"/>
            <w:noProof/>
            <w:sz w:val="20"/>
            <w:szCs w:val="20"/>
            <w:lang w:val="sr-Cyrl-BA" w:eastAsia="hr-HR"/>
          </w:rPr>
          <w:t xml:space="preserve">е </w:t>
        </w:r>
        <w:r w:rsidR="00D53D9F" w:rsidRPr="00D53D9F">
          <w:rPr>
            <w:rStyle w:val="Hyperlink"/>
            <w:rFonts w:ascii="Calibri" w:eastAsia="Times New Roman" w:hAnsi="Calibri"/>
            <w:noProof/>
            <w:sz w:val="20"/>
            <w:szCs w:val="20"/>
            <w:lang w:val="hr-HR" w:eastAsia="hr-HR"/>
          </w:rPr>
          <w:t>услуга које се пружају корисницима по којима је установа /предузеће препознатљиво)</w:t>
        </w:r>
        <w:r w:rsidR="00D53D9F" w:rsidRPr="00D53D9F">
          <w:rPr>
            <w:rStyle w:val="Hyperlink"/>
            <w:rFonts w:eastAsia="Calibri"/>
            <w:noProof/>
            <w:webHidden/>
            <w:sz w:val="20"/>
            <w:szCs w:val="20"/>
            <w:lang w:val="hr-HR"/>
          </w:rPr>
          <w:tab/>
        </w:r>
      </w:hyperlink>
      <w:r w:rsidR="00FB3217">
        <w:rPr>
          <w:sz w:val="20"/>
          <w:szCs w:val="20"/>
        </w:rPr>
        <w:t>………………</w:t>
      </w:r>
      <w:r w:rsidR="005D1CAD">
        <w:rPr>
          <w:sz w:val="20"/>
          <w:szCs w:val="20"/>
        </w:rPr>
        <w:t>……………………………….</w:t>
      </w:r>
      <w:r w:rsidR="00FB3217">
        <w:rPr>
          <w:sz w:val="20"/>
          <w:szCs w:val="20"/>
        </w:rPr>
        <w:t>…………………………………………………………………………</w:t>
      </w:r>
      <w:r w:rsidR="007C00EA">
        <w:rPr>
          <w:sz w:val="20"/>
          <w:szCs w:val="20"/>
        </w:rPr>
        <w:t>……</w:t>
      </w:r>
      <w:r w:rsidR="00A723E7">
        <w:rPr>
          <w:sz w:val="20"/>
          <w:szCs w:val="20"/>
          <w:lang w:val="sr-Cyrl-BA"/>
        </w:rPr>
        <w:t>...............................</w:t>
      </w:r>
      <w:r w:rsidR="00D931E5">
        <w:rPr>
          <w:sz w:val="20"/>
          <w:szCs w:val="20"/>
        </w:rPr>
        <w:t>…………</w:t>
      </w:r>
      <w:r w:rsidR="00D931E5">
        <w:rPr>
          <w:sz w:val="20"/>
          <w:szCs w:val="20"/>
          <w:lang w:val="sr-Cyrl-BA"/>
        </w:rPr>
        <w:t>..</w:t>
      </w:r>
      <w:r w:rsidR="00843799">
        <w:rPr>
          <w:sz w:val="20"/>
          <w:szCs w:val="20"/>
        </w:rPr>
        <w:t>4</w:t>
      </w:r>
    </w:p>
    <w:p w:rsidR="00D53D9F" w:rsidRPr="00A723E7" w:rsidRDefault="004E0828" w:rsidP="00BD685F">
      <w:pPr>
        <w:pStyle w:val="NoSpacing"/>
        <w:rPr>
          <w:rFonts w:ascii="Calibri" w:eastAsia="Times New Roman" w:hAnsi="Calibri"/>
          <w:noProof/>
          <w:sz w:val="20"/>
          <w:szCs w:val="20"/>
          <w:lang w:val="sr-Cyrl-BA" w:eastAsia="hr-HR"/>
        </w:rPr>
      </w:pPr>
      <w:hyperlink r:id="rId18" w:anchor="_Toc488150917" w:history="1">
        <w:r w:rsidR="00D53D9F" w:rsidRPr="00D53D9F">
          <w:rPr>
            <w:rStyle w:val="Hyperlink"/>
            <w:rFonts w:eastAsia="Calibri"/>
            <w:noProof/>
            <w:sz w:val="20"/>
            <w:szCs w:val="20"/>
            <w:lang w:val="sr-Latn-BA"/>
          </w:rPr>
          <w:t>6.</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Реализација програма рада:</w:t>
        </w:r>
        <w:r w:rsidR="00D53D9F" w:rsidRPr="00D53D9F">
          <w:rPr>
            <w:rStyle w:val="Hyperlink"/>
            <w:rFonts w:eastAsia="Calibri"/>
            <w:noProof/>
            <w:webHidden/>
            <w:sz w:val="20"/>
            <w:szCs w:val="20"/>
            <w:lang w:val="hr-HR"/>
          </w:rPr>
          <w:tab/>
        </w:r>
      </w:hyperlink>
      <w:r w:rsidR="00FB3217">
        <w:rPr>
          <w:sz w:val="20"/>
          <w:szCs w:val="20"/>
        </w:rPr>
        <w:t>……</w:t>
      </w:r>
      <w:r w:rsidR="005D1CAD">
        <w:rPr>
          <w:sz w:val="20"/>
          <w:szCs w:val="20"/>
        </w:rPr>
        <w:t>…………………..</w:t>
      </w:r>
      <w:r w:rsidR="00FB3217">
        <w:rPr>
          <w:sz w:val="20"/>
          <w:szCs w:val="20"/>
        </w:rPr>
        <w:t>………………………………………………………………………………</w:t>
      </w:r>
      <w:r w:rsidR="00A723E7">
        <w:rPr>
          <w:sz w:val="20"/>
          <w:szCs w:val="20"/>
          <w:lang w:val="sr-Cyrl-BA"/>
        </w:rPr>
        <w:t>.</w:t>
      </w:r>
      <w:r w:rsidR="00FB3217">
        <w:rPr>
          <w:sz w:val="20"/>
          <w:szCs w:val="20"/>
        </w:rPr>
        <w:t>…</w:t>
      </w:r>
      <w:r w:rsidR="007C00EA">
        <w:rPr>
          <w:sz w:val="20"/>
          <w:szCs w:val="20"/>
        </w:rPr>
        <w:t>…….</w:t>
      </w:r>
      <w:r w:rsidR="00FB3217">
        <w:rPr>
          <w:sz w:val="20"/>
          <w:szCs w:val="20"/>
        </w:rPr>
        <w:t>…………….</w:t>
      </w:r>
      <w:r w:rsidR="00A723E7">
        <w:rPr>
          <w:sz w:val="20"/>
          <w:szCs w:val="20"/>
          <w:lang w:val="sr-Cyrl-BA"/>
        </w:rPr>
        <w:t>4</w:t>
      </w:r>
    </w:p>
    <w:p w:rsidR="00D53D9F" w:rsidRPr="00D53D9F" w:rsidRDefault="004E0828" w:rsidP="00BD685F">
      <w:pPr>
        <w:pStyle w:val="NoSpacing"/>
        <w:rPr>
          <w:rFonts w:ascii="Calibri" w:eastAsia="Times New Roman" w:hAnsi="Calibri"/>
          <w:noProof/>
          <w:sz w:val="20"/>
          <w:szCs w:val="20"/>
          <w:lang w:val="hr-HR" w:eastAsia="hr-HR"/>
        </w:rPr>
      </w:pPr>
      <w:hyperlink r:id="rId19" w:anchor="_Toc488150918" w:history="1">
        <w:r w:rsidR="00D53D9F" w:rsidRPr="00D53D9F">
          <w:rPr>
            <w:rStyle w:val="Hyperlink"/>
            <w:rFonts w:eastAsia="Calibri"/>
            <w:noProof/>
            <w:sz w:val="20"/>
            <w:szCs w:val="20"/>
            <w:lang w:val="sr-Latn-BA"/>
          </w:rPr>
          <w:t>6.1.</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Спроведене активнос</w:t>
        </w:r>
        <w:r w:rsidR="00A723E7">
          <w:rPr>
            <w:rStyle w:val="Hyperlink"/>
            <w:rFonts w:ascii="Calibri" w:eastAsia="Times New Roman" w:hAnsi="Calibri"/>
            <w:noProof/>
            <w:sz w:val="20"/>
            <w:szCs w:val="20"/>
            <w:lang w:val="sr-Cyrl-BA" w:eastAsia="hr-HR"/>
          </w:rPr>
          <w:t>ти у назначеном периоду (</w:t>
        </w:r>
        <w:r w:rsidR="00D53D9F" w:rsidRPr="00D53D9F">
          <w:rPr>
            <w:rStyle w:val="Hyperlink"/>
            <w:rFonts w:ascii="Calibri" w:eastAsia="Times New Roman" w:hAnsi="Calibri"/>
            <w:noProof/>
            <w:sz w:val="20"/>
            <w:szCs w:val="20"/>
            <w:lang w:val="sr-Cyrl-BA" w:eastAsia="hr-HR"/>
          </w:rPr>
          <w:t xml:space="preserve"> пословање установе/предузећа по главним групама  </w:t>
        </w:r>
        <w:r w:rsidR="00D53D9F" w:rsidRPr="00D53D9F">
          <w:rPr>
            <w:rStyle w:val="Hyperlink"/>
            <w:rFonts w:ascii="Calibri" w:eastAsia="Times New Roman" w:hAnsi="Calibri"/>
            <w:noProof/>
            <w:sz w:val="20"/>
            <w:szCs w:val="20"/>
            <w:lang w:eastAsia="hr-HR"/>
          </w:rPr>
          <w:t>a</w:t>
        </w:r>
        <w:r w:rsidR="00D53D9F" w:rsidRPr="00D53D9F">
          <w:rPr>
            <w:rStyle w:val="Hyperlink"/>
            <w:rFonts w:ascii="Calibri" w:eastAsia="Times New Roman" w:hAnsi="Calibri"/>
            <w:noProof/>
            <w:sz w:val="20"/>
            <w:szCs w:val="20"/>
            <w:lang w:val="sr-Cyrl-BA" w:eastAsia="hr-HR"/>
          </w:rPr>
          <w:t>ктивности</w:t>
        </w:r>
        <w:r w:rsidR="00D53D9F" w:rsidRPr="00D53D9F">
          <w:rPr>
            <w:rStyle w:val="Hyperlink"/>
            <w:rFonts w:eastAsia="Calibri"/>
            <w:noProof/>
            <w:sz w:val="20"/>
            <w:szCs w:val="20"/>
            <w:lang w:val="sr-Latn-BA"/>
          </w:rPr>
          <w:t>)</w:t>
        </w:r>
        <w:r w:rsidR="00D53D9F" w:rsidRPr="00D53D9F">
          <w:rPr>
            <w:rStyle w:val="Hyperlink"/>
            <w:rFonts w:eastAsia="Calibri"/>
            <w:noProof/>
            <w:sz w:val="20"/>
            <w:szCs w:val="20"/>
            <w:lang w:val="sr-Cyrl-BA"/>
          </w:rPr>
          <w:t>..............................................</w:t>
        </w:r>
        <w:r w:rsidR="005D1CAD">
          <w:rPr>
            <w:rStyle w:val="Hyperlink"/>
            <w:rFonts w:eastAsia="Calibri"/>
            <w:noProof/>
            <w:sz w:val="20"/>
            <w:szCs w:val="20"/>
          </w:rPr>
          <w:t>...................................................</w:t>
        </w:r>
        <w:r w:rsidR="00D53D9F" w:rsidRPr="00D53D9F">
          <w:rPr>
            <w:rStyle w:val="Hyperlink"/>
            <w:rFonts w:eastAsia="Calibri"/>
            <w:noProof/>
            <w:sz w:val="20"/>
            <w:szCs w:val="20"/>
            <w:lang w:val="sr-Cyrl-BA"/>
          </w:rPr>
          <w:t>................................................</w:t>
        </w:r>
        <w:r w:rsidR="00FB3217">
          <w:rPr>
            <w:rStyle w:val="Hyperlink"/>
            <w:rFonts w:eastAsia="Calibri"/>
            <w:noProof/>
            <w:sz w:val="20"/>
            <w:szCs w:val="20"/>
          </w:rPr>
          <w:t>..................</w:t>
        </w:r>
        <w:r w:rsidR="007C00EA">
          <w:rPr>
            <w:rStyle w:val="Hyperlink"/>
            <w:rFonts w:eastAsia="Calibri"/>
            <w:noProof/>
            <w:sz w:val="20"/>
            <w:szCs w:val="20"/>
          </w:rPr>
          <w:t>.......</w:t>
        </w:r>
        <w:r w:rsidR="00FB3217">
          <w:rPr>
            <w:rStyle w:val="Hyperlink"/>
            <w:rFonts w:eastAsia="Calibri"/>
            <w:noProof/>
            <w:sz w:val="20"/>
            <w:szCs w:val="20"/>
          </w:rPr>
          <w:t>........</w:t>
        </w:r>
        <w:r w:rsidR="00D53D9F" w:rsidRPr="00D53D9F">
          <w:rPr>
            <w:rStyle w:val="Hyperlink"/>
            <w:rFonts w:eastAsia="Calibri"/>
            <w:noProof/>
            <w:webHidden/>
            <w:sz w:val="20"/>
            <w:szCs w:val="20"/>
            <w:lang w:val="sr-Cyrl-BA"/>
          </w:rPr>
          <w:t>.....</w:t>
        </w:r>
      </w:hyperlink>
      <w:r w:rsidR="00843799">
        <w:rPr>
          <w:sz w:val="20"/>
          <w:szCs w:val="20"/>
        </w:rPr>
        <w:t>4</w:t>
      </w:r>
    </w:p>
    <w:p w:rsidR="00D53D9F" w:rsidRDefault="004E0828" w:rsidP="00BD685F">
      <w:pPr>
        <w:pStyle w:val="NoSpacing"/>
        <w:rPr>
          <w:sz w:val="20"/>
          <w:szCs w:val="20"/>
        </w:rPr>
      </w:pPr>
      <w:hyperlink r:id="rId20" w:anchor="_Toc488150919" w:history="1">
        <w:r w:rsidR="00D53D9F" w:rsidRPr="00D53D9F">
          <w:rPr>
            <w:rStyle w:val="Hyperlink"/>
            <w:rFonts w:eastAsia="Calibri"/>
            <w:noProof/>
            <w:sz w:val="20"/>
            <w:szCs w:val="20"/>
            <w:lang w:val="sr-Latn-BA"/>
          </w:rPr>
          <w:t>6.2.</w:t>
        </w:r>
        <w:r w:rsidR="00D53D9F" w:rsidRPr="00D53D9F">
          <w:rPr>
            <w:rStyle w:val="Hyperlink"/>
            <w:rFonts w:ascii="Calibri" w:eastAsia="Times New Roman" w:hAnsi="Calibri"/>
            <w:noProof/>
            <w:sz w:val="20"/>
            <w:szCs w:val="20"/>
            <w:lang w:val="hr-HR" w:eastAsia="hr-HR"/>
          </w:rPr>
          <w:tab/>
        </w:r>
        <w:r w:rsidR="00A723E7">
          <w:rPr>
            <w:rStyle w:val="Hyperlink"/>
            <w:rFonts w:ascii="Calibri" w:eastAsia="Times New Roman" w:hAnsi="Calibri"/>
            <w:noProof/>
            <w:sz w:val="20"/>
            <w:szCs w:val="20"/>
            <w:lang w:val="sr-Cyrl-BA" w:eastAsia="hr-HR"/>
          </w:rPr>
          <w:t>Остварени резултати..........</w:t>
        </w:r>
        <w:r w:rsidR="00D53D9F" w:rsidRPr="00D53D9F">
          <w:rPr>
            <w:rStyle w:val="Hyperlink"/>
            <w:rFonts w:eastAsia="Calibri"/>
            <w:noProof/>
            <w:sz w:val="20"/>
            <w:szCs w:val="20"/>
            <w:lang w:val="sr-Cyrl-BA"/>
          </w:rPr>
          <w:t>..........</w:t>
        </w:r>
        <w:r w:rsidR="005D1CAD">
          <w:rPr>
            <w:rStyle w:val="Hyperlink"/>
            <w:rFonts w:eastAsia="Calibri"/>
            <w:noProof/>
            <w:sz w:val="20"/>
            <w:szCs w:val="20"/>
          </w:rPr>
          <w:t>..........................................</w:t>
        </w:r>
        <w:r w:rsidR="00D53D9F" w:rsidRPr="00D53D9F">
          <w:rPr>
            <w:rStyle w:val="Hyperlink"/>
            <w:rFonts w:eastAsia="Calibri"/>
            <w:noProof/>
            <w:sz w:val="20"/>
            <w:szCs w:val="20"/>
            <w:lang w:val="sr-Cyrl-BA"/>
          </w:rPr>
          <w:t>...........................................................</w:t>
        </w:r>
        <w:r w:rsidR="00FB3217">
          <w:rPr>
            <w:rStyle w:val="Hyperlink"/>
            <w:rFonts w:eastAsia="Calibri"/>
            <w:noProof/>
            <w:sz w:val="20"/>
            <w:szCs w:val="20"/>
          </w:rPr>
          <w:t>..................</w:t>
        </w:r>
        <w:r w:rsidR="00D53D9F" w:rsidRPr="00D53D9F">
          <w:rPr>
            <w:rStyle w:val="Hyperlink"/>
            <w:rFonts w:eastAsia="Calibri"/>
            <w:noProof/>
            <w:sz w:val="20"/>
            <w:szCs w:val="20"/>
            <w:lang w:val="sr-Cyrl-BA"/>
          </w:rPr>
          <w:t>.</w:t>
        </w:r>
        <w:r w:rsidR="007C00EA">
          <w:rPr>
            <w:rStyle w:val="Hyperlink"/>
            <w:rFonts w:eastAsia="Calibri"/>
            <w:noProof/>
            <w:sz w:val="20"/>
            <w:szCs w:val="20"/>
          </w:rPr>
          <w:t>........</w:t>
        </w:r>
        <w:r w:rsidR="00D53D9F" w:rsidRPr="00D53D9F">
          <w:rPr>
            <w:rStyle w:val="Hyperlink"/>
            <w:rFonts w:eastAsia="Calibri"/>
            <w:noProof/>
            <w:sz w:val="20"/>
            <w:szCs w:val="20"/>
            <w:lang w:val="sr-Cyrl-BA"/>
          </w:rPr>
          <w:t>.</w:t>
        </w:r>
        <w:r w:rsidR="00D53D9F" w:rsidRPr="00D53D9F">
          <w:rPr>
            <w:rStyle w:val="Hyperlink"/>
            <w:rFonts w:eastAsia="Calibri"/>
            <w:noProof/>
            <w:webHidden/>
            <w:sz w:val="20"/>
            <w:szCs w:val="20"/>
            <w:lang w:val="sr-Cyrl-BA"/>
          </w:rPr>
          <w:t>.....</w:t>
        </w:r>
      </w:hyperlink>
      <w:r w:rsidR="00843799">
        <w:rPr>
          <w:sz w:val="20"/>
          <w:szCs w:val="20"/>
        </w:rPr>
        <w:t>5</w:t>
      </w:r>
      <w:r w:rsidR="00D53D9F" w:rsidRPr="00D53D9F">
        <w:rPr>
          <w:sz w:val="20"/>
          <w:szCs w:val="20"/>
        </w:rPr>
        <w:t xml:space="preserve"> </w:t>
      </w:r>
    </w:p>
    <w:p w:rsidR="00D53D9F" w:rsidRPr="00D53D9F" w:rsidRDefault="004E0828" w:rsidP="00BD685F">
      <w:pPr>
        <w:pStyle w:val="NoSpacing"/>
        <w:rPr>
          <w:rFonts w:ascii="Calibri" w:eastAsia="Times New Roman" w:hAnsi="Calibri"/>
          <w:noProof/>
          <w:sz w:val="20"/>
          <w:szCs w:val="20"/>
          <w:lang w:val="hr-HR" w:eastAsia="hr-HR"/>
        </w:rPr>
      </w:pPr>
      <w:hyperlink r:id="rId21" w:anchor="_Toc488150920" w:history="1">
        <w:r w:rsidR="00D53D9F">
          <w:rPr>
            <w:sz w:val="20"/>
            <w:szCs w:val="20"/>
          </w:rPr>
          <w:t xml:space="preserve">6.3. </w:t>
        </w:r>
        <w:r w:rsidR="00D53D9F" w:rsidRPr="00D53D9F">
          <w:rPr>
            <w:rStyle w:val="Hyperlink"/>
            <w:rFonts w:ascii="Calibri" w:eastAsia="Times New Roman" w:hAnsi="Calibri"/>
            <w:noProof/>
            <w:sz w:val="20"/>
            <w:szCs w:val="20"/>
            <w:lang w:val="sr-Cyrl-BA" w:eastAsia="hr-HR"/>
          </w:rPr>
          <w:t>Финансијски дио (приходи, трошкови, обав</w:t>
        </w:r>
        <w:r w:rsidR="00A723E7">
          <w:rPr>
            <w:rStyle w:val="Hyperlink"/>
            <w:rFonts w:ascii="Calibri" w:eastAsia="Times New Roman" w:hAnsi="Calibri"/>
            <w:noProof/>
            <w:sz w:val="20"/>
            <w:szCs w:val="20"/>
            <w:lang w:val="sr-Cyrl-BA" w:eastAsia="hr-HR"/>
          </w:rPr>
          <w:t xml:space="preserve">езе потраживања и др., упоређено </w:t>
        </w:r>
        <w:r w:rsidR="00D53D9F" w:rsidRPr="00D53D9F">
          <w:rPr>
            <w:rStyle w:val="Hyperlink"/>
            <w:rFonts w:ascii="Calibri" w:eastAsia="Times New Roman" w:hAnsi="Calibri"/>
            <w:noProof/>
            <w:sz w:val="20"/>
            <w:szCs w:val="20"/>
            <w:lang w:val="sr-Cyrl-BA" w:eastAsia="hr-HR"/>
          </w:rPr>
          <w:t xml:space="preserve"> са претходним периодом</w:t>
        </w:r>
        <w:r w:rsidR="00D53D9F" w:rsidRPr="00D53D9F">
          <w:rPr>
            <w:rStyle w:val="Hyperlink"/>
            <w:rFonts w:eastAsia="Calibri"/>
            <w:noProof/>
            <w:sz w:val="20"/>
            <w:szCs w:val="20"/>
            <w:lang w:val="sr-Latn-BA"/>
          </w:rPr>
          <w:t>)</w:t>
        </w:r>
        <w:r w:rsidR="00D53D9F" w:rsidRPr="00D53D9F">
          <w:rPr>
            <w:rStyle w:val="Hyperlink"/>
            <w:rFonts w:eastAsia="Calibri"/>
            <w:noProof/>
            <w:sz w:val="20"/>
            <w:szCs w:val="20"/>
            <w:lang w:val="sr-Cyrl-BA"/>
          </w:rPr>
          <w:t>...................................................</w:t>
        </w:r>
        <w:r w:rsidR="005D1CAD">
          <w:rPr>
            <w:rStyle w:val="Hyperlink"/>
            <w:rFonts w:eastAsia="Calibri"/>
            <w:noProof/>
            <w:sz w:val="20"/>
            <w:szCs w:val="20"/>
          </w:rPr>
          <w:t>.....................</w:t>
        </w:r>
        <w:r w:rsidR="00D53D9F" w:rsidRPr="00D53D9F">
          <w:rPr>
            <w:rStyle w:val="Hyperlink"/>
            <w:rFonts w:eastAsia="Calibri"/>
            <w:noProof/>
            <w:sz w:val="20"/>
            <w:szCs w:val="20"/>
            <w:lang w:val="sr-Cyrl-BA"/>
          </w:rPr>
          <w:t>.....................................................</w:t>
        </w:r>
        <w:r w:rsidR="00FB3217">
          <w:rPr>
            <w:rStyle w:val="Hyperlink"/>
            <w:rFonts w:eastAsia="Calibri"/>
            <w:noProof/>
            <w:sz w:val="20"/>
            <w:szCs w:val="20"/>
          </w:rPr>
          <w:t>...............................</w:t>
        </w:r>
        <w:r w:rsidR="007C00EA">
          <w:rPr>
            <w:rStyle w:val="Hyperlink"/>
            <w:rFonts w:eastAsia="Calibri"/>
            <w:noProof/>
            <w:sz w:val="20"/>
            <w:szCs w:val="20"/>
          </w:rPr>
          <w:t>........</w:t>
        </w:r>
        <w:r w:rsidR="00FB3217">
          <w:rPr>
            <w:rStyle w:val="Hyperlink"/>
            <w:rFonts w:eastAsia="Calibri"/>
            <w:noProof/>
            <w:sz w:val="20"/>
            <w:szCs w:val="20"/>
          </w:rPr>
          <w:t>..............</w:t>
        </w:r>
        <w:r w:rsidR="00D53D9F" w:rsidRPr="00D53D9F">
          <w:rPr>
            <w:rStyle w:val="Hyperlink"/>
            <w:rFonts w:eastAsia="Calibri"/>
            <w:noProof/>
            <w:sz w:val="20"/>
            <w:szCs w:val="20"/>
            <w:lang w:val="sr-Cyrl-BA"/>
          </w:rPr>
          <w:t>..</w:t>
        </w:r>
        <w:r w:rsidR="00D53D9F" w:rsidRPr="00D53D9F">
          <w:rPr>
            <w:rStyle w:val="Hyperlink"/>
            <w:rFonts w:eastAsia="Calibri"/>
            <w:noProof/>
            <w:webHidden/>
            <w:sz w:val="20"/>
            <w:szCs w:val="20"/>
            <w:lang w:val="sr-Cyrl-BA"/>
          </w:rPr>
          <w:t>.....</w:t>
        </w:r>
      </w:hyperlink>
      <w:r w:rsidR="00843799">
        <w:rPr>
          <w:sz w:val="20"/>
          <w:szCs w:val="20"/>
        </w:rPr>
        <w:t>6</w:t>
      </w:r>
    </w:p>
    <w:p w:rsidR="00D53D9F" w:rsidRPr="00D53D9F" w:rsidRDefault="004E0828" w:rsidP="00BD685F">
      <w:pPr>
        <w:pStyle w:val="NoSpacing"/>
        <w:rPr>
          <w:rFonts w:ascii="Calibri" w:eastAsia="Times New Roman" w:hAnsi="Calibri"/>
          <w:noProof/>
          <w:sz w:val="20"/>
          <w:szCs w:val="20"/>
          <w:lang w:val="hr-HR" w:eastAsia="hr-HR"/>
        </w:rPr>
      </w:pPr>
      <w:hyperlink r:id="rId22" w:anchor="_Toc488150921" w:history="1">
        <w:r w:rsidR="00D53D9F" w:rsidRPr="00D53D9F">
          <w:rPr>
            <w:rStyle w:val="Hyperlink"/>
            <w:rFonts w:eastAsia="Calibri"/>
            <w:noProof/>
            <w:sz w:val="20"/>
            <w:szCs w:val="20"/>
            <w:lang w:val="sr-Latn-BA"/>
          </w:rPr>
          <w:t>6.4.</w:t>
        </w:r>
        <w:r w:rsidR="00D53D9F" w:rsidRPr="00D53D9F">
          <w:rPr>
            <w:rStyle w:val="Hyperlink"/>
            <w:rFonts w:ascii="Calibri" w:eastAsia="Times New Roman" w:hAnsi="Calibri"/>
            <w:noProof/>
            <w:sz w:val="20"/>
            <w:szCs w:val="20"/>
            <w:lang w:val="hr-HR" w:eastAsia="hr-HR"/>
          </w:rPr>
          <w:tab/>
        </w:r>
        <w:r w:rsidR="00A723E7">
          <w:rPr>
            <w:rStyle w:val="Hyperlink"/>
            <w:rFonts w:ascii="Calibri" w:eastAsia="Times New Roman" w:hAnsi="Calibri"/>
            <w:noProof/>
            <w:sz w:val="20"/>
            <w:szCs w:val="20"/>
            <w:lang w:val="sr-Cyrl-BA" w:eastAsia="hr-HR"/>
          </w:rPr>
          <w:t xml:space="preserve">Проблеми у раду ( најзначајнији  проблеми  са којима се сусрећемо </w:t>
        </w:r>
        <w:r w:rsidR="00D53D9F" w:rsidRPr="00D53D9F">
          <w:rPr>
            <w:rStyle w:val="Hyperlink"/>
            <w:rFonts w:ascii="Calibri" w:eastAsia="Times New Roman" w:hAnsi="Calibri"/>
            <w:noProof/>
            <w:sz w:val="20"/>
            <w:szCs w:val="20"/>
            <w:lang w:val="sr-Cyrl-BA" w:eastAsia="hr-HR"/>
          </w:rPr>
          <w:t xml:space="preserve"> у раду</w:t>
        </w:r>
        <w:r w:rsidR="00D53D9F" w:rsidRPr="00D53D9F">
          <w:rPr>
            <w:rStyle w:val="Hyperlink"/>
            <w:rFonts w:eastAsia="Calibri"/>
            <w:noProof/>
            <w:sz w:val="20"/>
            <w:szCs w:val="20"/>
            <w:lang w:val="sr-Latn-BA"/>
          </w:rPr>
          <w:t>)</w:t>
        </w:r>
        <w:r w:rsidR="00D53D9F" w:rsidRPr="00D53D9F">
          <w:rPr>
            <w:rStyle w:val="Hyperlink"/>
            <w:rFonts w:eastAsia="Calibri"/>
            <w:noProof/>
            <w:sz w:val="20"/>
            <w:szCs w:val="20"/>
            <w:lang w:val="sr-Cyrl-BA"/>
          </w:rPr>
          <w:t>........</w:t>
        </w:r>
        <w:r w:rsidR="00FB3217">
          <w:rPr>
            <w:rStyle w:val="Hyperlink"/>
            <w:rFonts w:eastAsia="Calibri"/>
            <w:noProof/>
            <w:sz w:val="20"/>
            <w:szCs w:val="20"/>
          </w:rPr>
          <w:t>..</w:t>
        </w:r>
        <w:r w:rsidR="005D1CAD">
          <w:rPr>
            <w:rStyle w:val="Hyperlink"/>
            <w:rFonts w:eastAsia="Calibri"/>
            <w:noProof/>
            <w:sz w:val="20"/>
            <w:szCs w:val="20"/>
          </w:rPr>
          <w:t>....</w:t>
        </w:r>
        <w:r w:rsidR="00A723E7">
          <w:rPr>
            <w:rStyle w:val="Hyperlink"/>
            <w:rFonts w:eastAsia="Calibri"/>
            <w:noProof/>
            <w:sz w:val="20"/>
            <w:szCs w:val="20"/>
            <w:lang w:val="sr-Cyrl-BA"/>
          </w:rPr>
          <w:t>........</w:t>
        </w:r>
        <w:r w:rsidR="005D1CAD">
          <w:rPr>
            <w:rStyle w:val="Hyperlink"/>
            <w:rFonts w:eastAsia="Calibri"/>
            <w:noProof/>
            <w:sz w:val="20"/>
            <w:szCs w:val="20"/>
          </w:rPr>
          <w:t>........</w:t>
        </w:r>
        <w:r w:rsidR="007C00EA">
          <w:rPr>
            <w:rStyle w:val="Hyperlink"/>
            <w:rFonts w:eastAsia="Calibri"/>
            <w:noProof/>
            <w:sz w:val="20"/>
            <w:szCs w:val="20"/>
          </w:rPr>
          <w:t>.........</w:t>
        </w:r>
        <w:r w:rsidR="005D1CAD">
          <w:rPr>
            <w:rStyle w:val="Hyperlink"/>
            <w:rFonts w:eastAsia="Calibri"/>
            <w:noProof/>
            <w:sz w:val="20"/>
            <w:szCs w:val="20"/>
          </w:rPr>
          <w:t>..........</w:t>
        </w:r>
        <w:r w:rsidR="00FB3217">
          <w:rPr>
            <w:rStyle w:val="Hyperlink"/>
            <w:rFonts w:eastAsia="Calibri"/>
            <w:noProof/>
            <w:sz w:val="20"/>
            <w:szCs w:val="20"/>
          </w:rPr>
          <w:t>......</w:t>
        </w:r>
        <w:r w:rsidR="00D53D9F" w:rsidRPr="00D53D9F">
          <w:rPr>
            <w:rStyle w:val="Hyperlink"/>
            <w:rFonts w:eastAsia="Calibri"/>
            <w:noProof/>
            <w:sz w:val="20"/>
            <w:szCs w:val="20"/>
            <w:lang w:val="sr-Cyrl-BA"/>
          </w:rPr>
          <w:t>.....</w:t>
        </w:r>
      </w:hyperlink>
      <w:r w:rsidR="00843799">
        <w:rPr>
          <w:rFonts w:eastAsia="Calibri"/>
          <w:sz w:val="20"/>
          <w:szCs w:val="20"/>
          <w:lang w:val="hr-HR"/>
        </w:rPr>
        <w:t xml:space="preserve"> 6</w:t>
      </w:r>
    </w:p>
    <w:p w:rsidR="00D53D9F" w:rsidRPr="00D53D9F" w:rsidRDefault="004E0828" w:rsidP="00BD685F">
      <w:pPr>
        <w:pStyle w:val="NoSpacing"/>
        <w:rPr>
          <w:sz w:val="20"/>
          <w:szCs w:val="20"/>
        </w:rPr>
      </w:pPr>
      <w:hyperlink r:id="rId23" w:anchor="_Toc488150922" w:history="1">
        <w:r w:rsidR="00D53D9F" w:rsidRPr="00D53D9F">
          <w:rPr>
            <w:rStyle w:val="Hyperlink"/>
            <w:rFonts w:eastAsia="Calibri"/>
            <w:noProof/>
            <w:sz w:val="20"/>
            <w:szCs w:val="20"/>
            <w:lang w:val="sr-Latn-BA"/>
          </w:rPr>
          <w:t>6.5.</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Приједлог мјера за превазилажење проблема у раду, све друге информације битне за добијање јасне представе о раду установе/предузећа (битна развојна дешавања, набавке вриједне опреме, изградња зграда, увођење међународног стандарда за квал</w:t>
        </w:r>
        <w:r w:rsidR="00A723E7">
          <w:rPr>
            <w:rStyle w:val="Hyperlink"/>
            <w:rFonts w:ascii="Calibri" w:eastAsia="Times New Roman" w:hAnsi="Calibri"/>
            <w:noProof/>
            <w:sz w:val="20"/>
            <w:szCs w:val="20"/>
            <w:lang w:val="sr-Cyrl-BA" w:eastAsia="hr-HR"/>
          </w:rPr>
          <w:t>ите</w:t>
        </w:r>
        <w:r w:rsidR="00D53D9F" w:rsidRPr="00D53D9F">
          <w:rPr>
            <w:rStyle w:val="Hyperlink"/>
            <w:rFonts w:eastAsia="Calibri"/>
            <w:noProof/>
            <w:sz w:val="20"/>
            <w:szCs w:val="20"/>
            <w:lang w:val="sr-Latn-BA"/>
          </w:rPr>
          <w:t>)</w:t>
        </w:r>
        <w:r w:rsidR="00A723E7">
          <w:rPr>
            <w:rStyle w:val="Hyperlink"/>
            <w:rFonts w:eastAsia="Calibri"/>
            <w:noProof/>
            <w:sz w:val="20"/>
            <w:szCs w:val="20"/>
            <w:lang w:val="sr-Cyrl-BA"/>
          </w:rPr>
          <w:t>..............................</w:t>
        </w:r>
        <w:r w:rsidR="00D53D9F" w:rsidRPr="00D53D9F">
          <w:rPr>
            <w:rStyle w:val="Hyperlink"/>
            <w:rFonts w:eastAsia="Calibri"/>
            <w:noProof/>
            <w:sz w:val="20"/>
            <w:szCs w:val="20"/>
            <w:lang w:val="sr-Cyrl-BA"/>
          </w:rPr>
          <w:t>.................................................</w:t>
        </w:r>
        <w:r w:rsidR="005D1CAD">
          <w:rPr>
            <w:rStyle w:val="Hyperlink"/>
            <w:rFonts w:eastAsia="Calibri"/>
            <w:noProof/>
            <w:sz w:val="20"/>
            <w:szCs w:val="20"/>
          </w:rPr>
          <w:t>......................</w:t>
        </w:r>
        <w:r w:rsidR="00D53D9F" w:rsidRPr="00D53D9F">
          <w:rPr>
            <w:rStyle w:val="Hyperlink"/>
            <w:rFonts w:eastAsia="Calibri"/>
            <w:noProof/>
            <w:sz w:val="20"/>
            <w:szCs w:val="20"/>
            <w:lang w:val="sr-Cyrl-BA"/>
          </w:rPr>
          <w:t>..........</w:t>
        </w:r>
        <w:r w:rsidR="00A723E7">
          <w:rPr>
            <w:rStyle w:val="Hyperlink"/>
            <w:rFonts w:eastAsia="Calibri"/>
            <w:noProof/>
            <w:sz w:val="20"/>
            <w:szCs w:val="20"/>
            <w:lang w:val="sr-Cyrl-BA"/>
          </w:rPr>
          <w:t>......</w:t>
        </w:r>
        <w:r w:rsidR="00FB3217">
          <w:rPr>
            <w:rStyle w:val="Hyperlink"/>
            <w:rFonts w:eastAsia="Calibri"/>
            <w:noProof/>
            <w:sz w:val="20"/>
            <w:szCs w:val="20"/>
          </w:rPr>
          <w:t>.</w:t>
        </w:r>
        <w:r w:rsidR="007C00EA">
          <w:rPr>
            <w:rStyle w:val="Hyperlink"/>
            <w:rFonts w:eastAsia="Calibri"/>
            <w:noProof/>
            <w:sz w:val="20"/>
            <w:szCs w:val="20"/>
          </w:rPr>
          <w:t>.......</w:t>
        </w:r>
        <w:r w:rsidR="00FB3217">
          <w:rPr>
            <w:rStyle w:val="Hyperlink"/>
            <w:rFonts w:eastAsia="Calibri"/>
            <w:noProof/>
            <w:sz w:val="20"/>
            <w:szCs w:val="20"/>
          </w:rPr>
          <w:t>...........</w:t>
        </w:r>
        <w:r w:rsidR="00D53D9F" w:rsidRPr="00D53D9F">
          <w:rPr>
            <w:rStyle w:val="Hyperlink"/>
            <w:rFonts w:eastAsia="Calibri"/>
            <w:noProof/>
            <w:webHidden/>
            <w:sz w:val="20"/>
            <w:szCs w:val="20"/>
            <w:lang w:val="sr-Cyrl-BA"/>
          </w:rPr>
          <w:t>.....</w:t>
        </w:r>
      </w:hyperlink>
      <w:r w:rsidR="00843799">
        <w:rPr>
          <w:sz w:val="20"/>
          <w:szCs w:val="20"/>
        </w:rPr>
        <w:t>6</w:t>
      </w:r>
    </w:p>
    <w:p w:rsidR="00D53D9F" w:rsidRPr="00D53D9F" w:rsidRDefault="00D53D9F" w:rsidP="00BD685F">
      <w:pPr>
        <w:pStyle w:val="NoSpacing"/>
        <w:rPr>
          <w:rFonts w:ascii="Calibri" w:eastAsia="Times New Roman" w:hAnsi="Calibri"/>
          <w:noProof/>
          <w:sz w:val="20"/>
          <w:szCs w:val="20"/>
          <w:lang w:val="hr-HR" w:eastAsia="hr-HR"/>
        </w:rPr>
      </w:pPr>
      <w:r w:rsidRPr="00D53D9F">
        <w:rPr>
          <w:rStyle w:val="IntenseEmphasis"/>
          <w:sz w:val="20"/>
          <w:szCs w:val="20"/>
        </w:rPr>
        <w:t xml:space="preserve">7. </w:t>
      </w:r>
      <w:hyperlink r:id="rId24" w:anchor="_Toc488150923" w:history="1">
        <w:r w:rsidRPr="00D53D9F">
          <w:rPr>
            <w:rStyle w:val="Hyperlink"/>
            <w:rFonts w:ascii="Calibri" w:eastAsia="Times New Roman" w:hAnsi="Calibri"/>
            <w:noProof/>
            <w:sz w:val="20"/>
            <w:szCs w:val="20"/>
            <w:lang w:val="hr-HR" w:eastAsia="hr-HR"/>
          </w:rPr>
          <w:tab/>
        </w:r>
        <w:r w:rsidRPr="00D53D9F">
          <w:rPr>
            <w:rStyle w:val="Hyperlink"/>
            <w:rFonts w:ascii="Calibri" w:eastAsia="Times New Roman" w:hAnsi="Calibri"/>
            <w:noProof/>
            <w:sz w:val="20"/>
            <w:szCs w:val="20"/>
            <w:lang w:val="sr-Cyrl-BA" w:eastAsia="hr-HR"/>
          </w:rPr>
          <w:t>Планирање активности за наредни период...................</w:t>
        </w:r>
        <w:r w:rsidR="005D1CAD">
          <w:rPr>
            <w:rStyle w:val="Hyperlink"/>
            <w:rFonts w:ascii="Calibri" w:eastAsia="Times New Roman" w:hAnsi="Calibri"/>
            <w:noProof/>
            <w:sz w:val="20"/>
            <w:szCs w:val="20"/>
            <w:lang w:eastAsia="hr-HR"/>
          </w:rPr>
          <w:t>......................</w:t>
        </w:r>
        <w:r w:rsidRPr="00D53D9F">
          <w:rPr>
            <w:rStyle w:val="Hyperlink"/>
            <w:rFonts w:ascii="Calibri" w:eastAsia="Times New Roman" w:hAnsi="Calibri"/>
            <w:noProof/>
            <w:sz w:val="20"/>
            <w:szCs w:val="20"/>
            <w:lang w:val="sr-Cyrl-BA" w:eastAsia="hr-HR"/>
          </w:rPr>
          <w:t>............................................</w:t>
        </w:r>
        <w:r w:rsidR="00FB3217">
          <w:rPr>
            <w:rStyle w:val="Hyperlink"/>
            <w:rFonts w:ascii="Calibri" w:eastAsia="Times New Roman" w:hAnsi="Calibri"/>
            <w:noProof/>
            <w:sz w:val="20"/>
            <w:szCs w:val="20"/>
            <w:lang w:eastAsia="hr-HR"/>
          </w:rPr>
          <w:t>.....</w:t>
        </w:r>
        <w:r w:rsidR="007C00EA">
          <w:rPr>
            <w:rStyle w:val="Hyperlink"/>
            <w:rFonts w:ascii="Calibri" w:eastAsia="Times New Roman" w:hAnsi="Calibri"/>
            <w:noProof/>
            <w:sz w:val="20"/>
            <w:szCs w:val="20"/>
            <w:lang w:eastAsia="hr-HR"/>
          </w:rPr>
          <w:t>.</w:t>
        </w:r>
        <w:r w:rsidR="00FB3217">
          <w:rPr>
            <w:rStyle w:val="Hyperlink"/>
            <w:rFonts w:ascii="Calibri" w:eastAsia="Times New Roman" w:hAnsi="Calibri"/>
            <w:noProof/>
            <w:sz w:val="20"/>
            <w:szCs w:val="20"/>
            <w:lang w:eastAsia="hr-HR"/>
          </w:rPr>
          <w:t>....</w:t>
        </w:r>
        <w:r w:rsidR="007C00EA">
          <w:rPr>
            <w:rStyle w:val="Hyperlink"/>
            <w:rFonts w:ascii="Calibri" w:eastAsia="Times New Roman" w:hAnsi="Calibri"/>
            <w:noProof/>
            <w:sz w:val="20"/>
            <w:szCs w:val="20"/>
            <w:lang w:eastAsia="hr-HR"/>
          </w:rPr>
          <w:t>.......</w:t>
        </w:r>
        <w:r w:rsidR="00FB3217">
          <w:rPr>
            <w:rStyle w:val="Hyperlink"/>
            <w:rFonts w:ascii="Calibri" w:eastAsia="Times New Roman" w:hAnsi="Calibri"/>
            <w:noProof/>
            <w:sz w:val="20"/>
            <w:szCs w:val="20"/>
            <w:lang w:eastAsia="hr-HR"/>
          </w:rPr>
          <w:t>.......</w:t>
        </w:r>
        <w:r w:rsidRPr="00D53D9F">
          <w:rPr>
            <w:rStyle w:val="Hyperlink"/>
            <w:rFonts w:ascii="Calibri" w:eastAsia="Times New Roman" w:hAnsi="Calibri"/>
            <w:noProof/>
            <w:sz w:val="20"/>
            <w:szCs w:val="20"/>
            <w:lang w:val="sr-Cyrl-BA" w:eastAsia="hr-HR"/>
          </w:rPr>
          <w:t>........</w:t>
        </w:r>
      </w:hyperlink>
      <w:r w:rsidR="00843799">
        <w:rPr>
          <w:sz w:val="20"/>
          <w:szCs w:val="20"/>
        </w:rPr>
        <w:t>6</w:t>
      </w:r>
    </w:p>
    <w:p w:rsidR="00D53D9F" w:rsidRPr="00D53D9F" w:rsidRDefault="004E0828" w:rsidP="00BD685F">
      <w:pPr>
        <w:pStyle w:val="NoSpacing"/>
        <w:rPr>
          <w:rFonts w:ascii="Calibri" w:eastAsia="Times New Roman" w:hAnsi="Calibri"/>
          <w:noProof/>
          <w:sz w:val="20"/>
          <w:szCs w:val="20"/>
          <w:lang w:val="hr-HR" w:eastAsia="hr-HR"/>
        </w:rPr>
      </w:pPr>
      <w:hyperlink r:id="rId25" w:anchor="_Toc488150924" w:history="1">
        <w:r w:rsidR="00D53D9F" w:rsidRPr="00D53D9F">
          <w:rPr>
            <w:rStyle w:val="Hyperlink"/>
            <w:rFonts w:eastAsia="Calibri"/>
            <w:noProof/>
            <w:sz w:val="20"/>
            <w:szCs w:val="20"/>
            <w:lang w:val="hr-HR"/>
          </w:rPr>
          <w:t>7.1.</w:t>
        </w:r>
        <w:r w:rsidR="00D53D9F" w:rsidRPr="00D53D9F">
          <w:rPr>
            <w:rStyle w:val="Hyperlink"/>
            <w:rFonts w:ascii="Calibri" w:eastAsia="Times New Roman" w:hAnsi="Calibri"/>
            <w:noProof/>
            <w:sz w:val="20"/>
            <w:szCs w:val="20"/>
            <w:lang w:val="hr-HR" w:eastAsia="hr-HR"/>
          </w:rPr>
          <w:tab/>
        </w:r>
        <w:r w:rsidR="00D53D9F" w:rsidRPr="00D53D9F">
          <w:rPr>
            <w:rStyle w:val="Hyperlink"/>
            <w:rFonts w:ascii="Calibri" w:eastAsia="Times New Roman" w:hAnsi="Calibri"/>
            <w:noProof/>
            <w:sz w:val="20"/>
            <w:szCs w:val="20"/>
            <w:lang w:val="sr-Cyrl-BA" w:eastAsia="hr-HR"/>
          </w:rPr>
          <w:t>Ц</w:t>
        </w:r>
        <w:r w:rsidR="00113ADB">
          <w:rPr>
            <w:rStyle w:val="Hyperlink"/>
            <w:rFonts w:ascii="Calibri" w:eastAsia="Times New Roman" w:hAnsi="Calibri"/>
            <w:noProof/>
            <w:sz w:val="20"/>
            <w:szCs w:val="20"/>
            <w:lang w:val="sr-Cyrl-BA" w:eastAsia="hr-HR"/>
          </w:rPr>
          <w:t xml:space="preserve">иљеви и задаци   </w:t>
        </w:r>
        <w:r w:rsidR="00A723E7">
          <w:rPr>
            <w:rStyle w:val="Hyperlink"/>
            <w:rFonts w:ascii="Calibri" w:eastAsia="Times New Roman" w:hAnsi="Calibri"/>
            <w:noProof/>
            <w:sz w:val="20"/>
            <w:szCs w:val="20"/>
            <w:lang w:val="sr-Cyrl-BA" w:eastAsia="hr-HR"/>
          </w:rPr>
          <w:t>за наредни период</w:t>
        </w:r>
        <w:r w:rsidR="00113ADB">
          <w:rPr>
            <w:rStyle w:val="Hyperlink"/>
            <w:rFonts w:eastAsia="Calibri"/>
            <w:noProof/>
            <w:sz w:val="20"/>
            <w:szCs w:val="20"/>
            <w:lang w:val="sr-Cyrl-BA"/>
          </w:rPr>
          <w:t>...............................</w:t>
        </w:r>
        <w:r w:rsidR="00A723E7">
          <w:rPr>
            <w:rStyle w:val="Hyperlink"/>
            <w:rFonts w:eastAsia="Calibri"/>
            <w:noProof/>
            <w:sz w:val="20"/>
            <w:szCs w:val="20"/>
            <w:lang w:val="sr-Cyrl-BA"/>
          </w:rPr>
          <w:t>.....................................</w:t>
        </w:r>
        <w:r w:rsidR="00D53D9F" w:rsidRPr="00D53D9F">
          <w:rPr>
            <w:rStyle w:val="Hyperlink"/>
            <w:rFonts w:eastAsia="Calibri"/>
            <w:noProof/>
            <w:sz w:val="20"/>
            <w:szCs w:val="20"/>
            <w:lang w:val="sr-Cyrl-BA"/>
          </w:rPr>
          <w:t>.......</w:t>
        </w:r>
        <w:r w:rsidR="00FB3217">
          <w:rPr>
            <w:rStyle w:val="Hyperlink"/>
            <w:rFonts w:eastAsia="Calibri"/>
            <w:noProof/>
            <w:sz w:val="20"/>
            <w:szCs w:val="20"/>
          </w:rPr>
          <w:t>..</w:t>
        </w:r>
        <w:r w:rsidR="005D1CAD">
          <w:rPr>
            <w:rStyle w:val="Hyperlink"/>
            <w:rFonts w:eastAsia="Calibri"/>
            <w:noProof/>
            <w:sz w:val="20"/>
            <w:szCs w:val="20"/>
          </w:rPr>
          <w:t>....................</w:t>
        </w:r>
        <w:r w:rsidR="007C00EA">
          <w:rPr>
            <w:rStyle w:val="Hyperlink"/>
            <w:rFonts w:eastAsia="Calibri"/>
            <w:noProof/>
            <w:sz w:val="20"/>
            <w:szCs w:val="20"/>
          </w:rPr>
          <w:t>..</w:t>
        </w:r>
        <w:r w:rsidR="005D1CAD">
          <w:rPr>
            <w:rStyle w:val="Hyperlink"/>
            <w:rFonts w:eastAsia="Calibri"/>
            <w:noProof/>
            <w:sz w:val="20"/>
            <w:szCs w:val="20"/>
          </w:rPr>
          <w:t>.</w:t>
        </w:r>
        <w:r w:rsidR="007C00EA">
          <w:rPr>
            <w:rStyle w:val="Hyperlink"/>
            <w:rFonts w:eastAsia="Calibri"/>
            <w:noProof/>
            <w:sz w:val="20"/>
            <w:szCs w:val="20"/>
          </w:rPr>
          <w:t>.......</w:t>
        </w:r>
        <w:r w:rsidR="005D1CAD">
          <w:rPr>
            <w:rStyle w:val="Hyperlink"/>
            <w:rFonts w:eastAsia="Calibri"/>
            <w:noProof/>
            <w:sz w:val="20"/>
            <w:szCs w:val="20"/>
          </w:rPr>
          <w:t>..</w:t>
        </w:r>
        <w:r w:rsidR="00FB3217">
          <w:rPr>
            <w:rStyle w:val="Hyperlink"/>
            <w:rFonts w:eastAsia="Calibri"/>
            <w:noProof/>
            <w:sz w:val="20"/>
            <w:szCs w:val="20"/>
          </w:rPr>
          <w:t>.............</w:t>
        </w:r>
        <w:r w:rsidR="00D53D9F" w:rsidRPr="00D53D9F">
          <w:rPr>
            <w:rStyle w:val="Hyperlink"/>
            <w:rFonts w:eastAsia="Calibri"/>
            <w:noProof/>
            <w:sz w:val="20"/>
            <w:szCs w:val="20"/>
            <w:lang w:val="sr-Cyrl-BA"/>
          </w:rPr>
          <w:t>..</w:t>
        </w:r>
      </w:hyperlink>
      <w:r w:rsidR="00843799">
        <w:rPr>
          <w:rFonts w:eastAsia="Calibri"/>
          <w:sz w:val="20"/>
          <w:szCs w:val="20"/>
          <w:lang w:val="hr-HR"/>
        </w:rPr>
        <w:t xml:space="preserve"> 6</w:t>
      </w:r>
    </w:p>
    <w:p w:rsidR="00D53D9F" w:rsidRPr="00843799" w:rsidRDefault="004E0828" w:rsidP="00BD685F">
      <w:pPr>
        <w:pStyle w:val="NoSpacing"/>
        <w:rPr>
          <w:rFonts w:ascii="Calibri" w:eastAsia="Times New Roman" w:hAnsi="Calibri"/>
          <w:noProof/>
          <w:sz w:val="20"/>
          <w:szCs w:val="20"/>
          <w:lang w:val="hr-HR" w:eastAsia="hr-HR"/>
        </w:rPr>
      </w:pPr>
      <w:hyperlink r:id="rId26" w:anchor="_Toc488150925" w:history="1">
        <w:r w:rsidR="00D53D9F" w:rsidRPr="00D53D9F">
          <w:rPr>
            <w:rStyle w:val="Hyperlink"/>
            <w:rFonts w:eastAsia="Calibri"/>
            <w:noProof/>
            <w:sz w:val="20"/>
            <w:szCs w:val="20"/>
            <w:lang w:val="hr-HR"/>
          </w:rPr>
          <w:t>7.2.</w:t>
        </w:r>
        <w:r w:rsidR="00D53D9F" w:rsidRPr="00D53D9F">
          <w:rPr>
            <w:rStyle w:val="Hyperlink"/>
            <w:rFonts w:ascii="Calibri" w:eastAsia="Times New Roman" w:hAnsi="Calibri"/>
            <w:noProof/>
            <w:sz w:val="20"/>
            <w:szCs w:val="20"/>
            <w:lang w:val="hr-HR" w:eastAsia="hr-HR"/>
          </w:rPr>
          <w:tab/>
        </w:r>
        <w:r w:rsidR="00BD685F">
          <w:rPr>
            <w:rStyle w:val="Hyperlink"/>
            <w:rFonts w:ascii="Calibri" w:eastAsia="Times New Roman" w:hAnsi="Calibri"/>
            <w:noProof/>
            <w:sz w:val="20"/>
            <w:szCs w:val="20"/>
            <w:lang w:val="sr-Cyrl-BA" w:eastAsia="hr-HR"/>
          </w:rPr>
          <w:t>Активности за уна</w:t>
        </w:r>
        <w:r w:rsidR="00D53D9F" w:rsidRPr="00D53D9F">
          <w:rPr>
            <w:rStyle w:val="Hyperlink"/>
            <w:rFonts w:ascii="Calibri" w:eastAsia="Times New Roman" w:hAnsi="Calibri"/>
            <w:noProof/>
            <w:sz w:val="20"/>
            <w:szCs w:val="20"/>
            <w:lang w:val="sr-Cyrl-BA" w:eastAsia="hr-HR"/>
          </w:rPr>
          <w:t>пређењ</w:t>
        </w:r>
        <w:r w:rsidR="00A723E7">
          <w:rPr>
            <w:rStyle w:val="Hyperlink"/>
            <w:rFonts w:ascii="Calibri" w:eastAsia="Times New Roman" w:hAnsi="Calibri"/>
            <w:noProof/>
            <w:sz w:val="20"/>
            <w:szCs w:val="20"/>
            <w:lang w:val="sr-Cyrl-BA" w:eastAsia="hr-HR"/>
          </w:rPr>
          <w:t xml:space="preserve">е пословања (које намјеравамо </w:t>
        </w:r>
        <w:r w:rsidR="00D53D9F" w:rsidRPr="00D53D9F">
          <w:rPr>
            <w:rStyle w:val="Hyperlink"/>
            <w:rFonts w:ascii="Calibri" w:eastAsia="Times New Roman" w:hAnsi="Calibri"/>
            <w:noProof/>
            <w:sz w:val="20"/>
            <w:szCs w:val="20"/>
            <w:lang w:val="sr-Cyrl-BA" w:eastAsia="hr-HR"/>
          </w:rPr>
          <w:t xml:space="preserve"> предузети за </w:t>
        </w:r>
        <w:r w:rsidR="00A723E7">
          <w:rPr>
            <w:rStyle w:val="Hyperlink"/>
            <w:rFonts w:ascii="Calibri" w:eastAsia="Times New Roman" w:hAnsi="Calibri"/>
            <w:noProof/>
            <w:sz w:val="20"/>
            <w:szCs w:val="20"/>
            <w:lang w:val="sr-Cyrl-BA" w:eastAsia="hr-HR"/>
          </w:rPr>
          <w:t xml:space="preserve">побољшање пословања </w:t>
        </w:r>
        <w:r w:rsidR="00D53D9F" w:rsidRPr="00D53D9F">
          <w:rPr>
            <w:rStyle w:val="Hyperlink"/>
            <w:rFonts w:eastAsia="Calibri"/>
            <w:noProof/>
            <w:sz w:val="20"/>
            <w:szCs w:val="20"/>
            <w:lang w:val="hr-HR"/>
          </w:rPr>
          <w:t>)</w:t>
        </w:r>
        <w:r w:rsidR="00A723E7">
          <w:rPr>
            <w:rStyle w:val="Hyperlink"/>
            <w:rFonts w:eastAsia="Calibri"/>
            <w:noProof/>
            <w:sz w:val="20"/>
            <w:szCs w:val="20"/>
            <w:lang w:val="sr-Cyrl-BA"/>
          </w:rPr>
          <w:t>..............</w:t>
        </w:r>
        <w:r w:rsidR="00113ADB">
          <w:rPr>
            <w:rStyle w:val="Hyperlink"/>
            <w:rFonts w:eastAsia="Calibri"/>
            <w:noProof/>
            <w:sz w:val="20"/>
            <w:szCs w:val="20"/>
            <w:lang w:val="sr-Cyrl-BA"/>
          </w:rPr>
          <w:t>..</w:t>
        </w:r>
        <w:r w:rsidR="005D1CAD">
          <w:rPr>
            <w:rStyle w:val="Hyperlink"/>
            <w:rFonts w:eastAsia="Calibri"/>
            <w:noProof/>
            <w:sz w:val="20"/>
            <w:szCs w:val="20"/>
          </w:rPr>
          <w:t>.</w:t>
        </w:r>
        <w:r w:rsidR="00FB3217">
          <w:rPr>
            <w:rStyle w:val="Hyperlink"/>
            <w:rFonts w:eastAsia="Calibri"/>
            <w:noProof/>
            <w:sz w:val="20"/>
            <w:szCs w:val="20"/>
          </w:rPr>
          <w:t>....</w:t>
        </w:r>
        <w:r w:rsidR="00D53D9F" w:rsidRPr="00D53D9F">
          <w:rPr>
            <w:rStyle w:val="Hyperlink"/>
            <w:rFonts w:eastAsia="Calibri"/>
            <w:noProof/>
            <w:sz w:val="20"/>
            <w:szCs w:val="20"/>
            <w:lang w:val="sr-Cyrl-BA"/>
          </w:rPr>
          <w:t>....</w:t>
        </w:r>
      </w:hyperlink>
      <w:r w:rsidR="007C00EA">
        <w:t>6</w:t>
      </w:r>
    </w:p>
    <w:p w:rsidR="00D53D9F" w:rsidRPr="00843799" w:rsidRDefault="004E0828" w:rsidP="00BD685F">
      <w:pPr>
        <w:pStyle w:val="NoSpacing"/>
        <w:rPr>
          <w:sz w:val="20"/>
          <w:szCs w:val="20"/>
        </w:rPr>
      </w:pPr>
      <w:hyperlink r:id="rId27" w:anchor="_Toc488150929" w:history="1">
        <w:r w:rsidR="007C00EA">
          <w:rPr>
            <w:rStyle w:val="Hyperlink"/>
            <w:rFonts w:eastAsia="Calibri"/>
            <w:noProof/>
            <w:sz w:val="20"/>
            <w:szCs w:val="20"/>
            <w:lang w:val="hr-HR"/>
          </w:rPr>
          <w:t>7.3</w:t>
        </w:r>
        <w:r w:rsidR="00D53D9F" w:rsidRPr="00D53D9F">
          <w:rPr>
            <w:rStyle w:val="Hyperlink"/>
            <w:rFonts w:eastAsia="Calibri"/>
            <w:noProof/>
            <w:sz w:val="20"/>
            <w:szCs w:val="20"/>
            <w:lang w:val="hr-HR"/>
          </w:rPr>
          <w:t>.</w:t>
        </w:r>
        <w:r w:rsidR="00D53D9F" w:rsidRPr="00D53D9F">
          <w:rPr>
            <w:rStyle w:val="Hyperlink"/>
            <w:rFonts w:ascii="Calibri" w:eastAsia="Times New Roman" w:hAnsi="Calibri"/>
            <w:noProof/>
            <w:sz w:val="20"/>
            <w:szCs w:val="20"/>
            <w:lang w:val="hr-HR" w:eastAsia="hr-HR"/>
          </w:rPr>
          <w:tab/>
        </w:r>
        <w:r w:rsidR="006127AE">
          <w:rPr>
            <w:rStyle w:val="Hyperlink"/>
            <w:rFonts w:ascii="Calibri" w:eastAsia="Times New Roman" w:hAnsi="Calibri"/>
            <w:noProof/>
            <w:sz w:val="20"/>
            <w:szCs w:val="20"/>
            <w:lang w:val="sr-Cyrl-BA" w:eastAsia="hr-HR"/>
          </w:rPr>
          <w:t>Планирана средства и извори ............................................</w:t>
        </w:r>
        <w:r w:rsidR="00D53D9F" w:rsidRPr="00D53D9F">
          <w:rPr>
            <w:rStyle w:val="Hyperlink"/>
            <w:rFonts w:ascii="Calibri" w:eastAsia="Times New Roman" w:hAnsi="Calibri"/>
            <w:noProof/>
            <w:sz w:val="20"/>
            <w:szCs w:val="20"/>
            <w:lang w:val="sr-Cyrl-BA" w:eastAsia="hr-HR"/>
          </w:rPr>
          <w:t>.....</w:t>
        </w:r>
        <w:r w:rsidR="005D1CAD">
          <w:rPr>
            <w:rStyle w:val="Hyperlink"/>
            <w:rFonts w:ascii="Calibri" w:eastAsia="Times New Roman" w:hAnsi="Calibri"/>
            <w:noProof/>
            <w:sz w:val="20"/>
            <w:szCs w:val="20"/>
            <w:lang w:eastAsia="hr-HR"/>
          </w:rPr>
          <w:t>............................</w:t>
        </w:r>
        <w:r w:rsidR="00D53D9F" w:rsidRPr="00D53D9F">
          <w:rPr>
            <w:rStyle w:val="Hyperlink"/>
            <w:rFonts w:ascii="Calibri" w:eastAsia="Times New Roman" w:hAnsi="Calibri"/>
            <w:noProof/>
            <w:sz w:val="20"/>
            <w:szCs w:val="20"/>
            <w:lang w:val="sr-Cyrl-BA" w:eastAsia="hr-HR"/>
          </w:rPr>
          <w:t>....................................</w:t>
        </w:r>
        <w:r w:rsidR="007C00EA">
          <w:rPr>
            <w:rStyle w:val="Hyperlink"/>
            <w:rFonts w:ascii="Calibri" w:eastAsia="Times New Roman" w:hAnsi="Calibri"/>
            <w:noProof/>
            <w:sz w:val="20"/>
            <w:szCs w:val="20"/>
            <w:lang w:eastAsia="hr-HR"/>
          </w:rPr>
          <w:t>.........</w:t>
        </w:r>
        <w:r w:rsidR="00D53D9F" w:rsidRPr="00D53D9F">
          <w:rPr>
            <w:rStyle w:val="Hyperlink"/>
            <w:rFonts w:ascii="Calibri" w:eastAsia="Times New Roman" w:hAnsi="Calibri"/>
            <w:noProof/>
            <w:sz w:val="20"/>
            <w:szCs w:val="20"/>
            <w:lang w:val="sr-Cyrl-BA" w:eastAsia="hr-HR"/>
          </w:rPr>
          <w:t>.............</w:t>
        </w:r>
        <w:r w:rsidR="00D53D9F" w:rsidRPr="00D53D9F">
          <w:rPr>
            <w:rStyle w:val="Hyperlink"/>
            <w:rFonts w:eastAsia="Calibri"/>
            <w:noProof/>
            <w:webHidden/>
            <w:sz w:val="20"/>
            <w:szCs w:val="20"/>
            <w:lang w:val="sr-Cyrl-BA"/>
          </w:rPr>
          <w:t>...</w:t>
        </w:r>
      </w:hyperlink>
      <w:r w:rsidR="007C00EA">
        <w:t>6</w:t>
      </w:r>
    </w:p>
    <w:p w:rsidR="00113ADB" w:rsidRDefault="00113ADB" w:rsidP="005D1CAD">
      <w:pPr>
        <w:pStyle w:val="NoSpacing"/>
        <w:jc w:val="both"/>
        <w:rPr>
          <w:rFonts w:ascii="Calibri" w:eastAsia="Times New Roman" w:hAnsi="Calibri"/>
          <w:noProof/>
          <w:sz w:val="20"/>
          <w:szCs w:val="20"/>
          <w:lang w:val="sr-Cyrl-BA" w:eastAsia="hr-HR"/>
        </w:rPr>
      </w:pPr>
    </w:p>
    <w:p w:rsidR="00113ADB" w:rsidRDefault="00113ADB" w:rsidP="005D1CAD">
      <w:pPr>
        <w:pStyle w:val="NoSpacing"/>
        <w:jc w:val="both"/>
        <w:rPr>
          <w:rFonts w:ascii="Calibri" w:eastAsia="Times New Roman" w:hAnsi="Calibri"/>
          <w:noProof/>
          <w:sz w:val="20"/>
          <w:szCs w:val="20"/>
          <w:lang w:val="sr-Cyrl-BA" w:eastAsia="hr-HR"/>
        </w:rPr>
      </w:pPr>
    </w:p>
    <w:p w:rsidR="00113ADB" w:rsidRDefault="00113ADB" w:rsidP="005D1CAD">
      <w:pPr>
        <w:pStyle w:val="NoSpacing"/>
        <w:jc w:val="both"/>
        <w:rPr>
          <w:rFonts w:ascii="Calibri" w:eastAsia="Times New Roman" w:hAnsi="Calibri"/>
          <w:noProof/>
          <w:sz w:val="20"/>
          <w:szCs w:val="20"/>
          <w:lang w:val="sr-Cyrl-BA" w:eastAsia="hr-HR"/>
        </w:rPr>
      </w:pPr>
    </w:p>
    <w:p w:rsidR="00113ADB" w:rsidRDefault="00113ADB" w:rsidP="005D1CAD">
      <w:pPr>
        <w:pStyle w:val="NoSpacing"/>
        <w:jc w:val="both"/>
        <w:rPr>
          <w:rFonts w:ascii="Calibri" w:eastAsia="Times New Roman" w:hAnsi="Calibri"/>
          <w:noProof/>
          <w:sz w:val="20"/>
          <w:szCs w:val="20"/>
          <w:lang w:val="sr-Cyrl-BA" w:eastAsia="hr-HR"/>
        </w:rPr>
      </w:pPr>
    </w:p>
    <w:p w:rsidR="00D53D9F" w:rsidRPr="00113ADB" w:rsidRDefault="00113ADB" w:rsidP="005D1CAD">
      <w:pPr>
        <w:pStyle w:val="NoSpacing"/>
        <w:jc w:val="both"/>
        <w:rPr>
          <w:rFonts w:ascii="Calibri" w:eastAsia="Times New Roman" w:hAnsi="Calibri"/>
          <w:noProof/>
          <w:sz w:val="20"/>
          <w:szCs w:val="20"/>
          <w:lang w:val="sr-Cyrl-BA" w:eastAsia="hr-HR"/>
        </w:rPr>
      </w:pPr>
      <w:r>
        <w:rPr>
          <w:rFonts w:ascii="Calibri" w:eastAsia="Times New Roman" w:hAnsi="Calibri"/>
          <w:noProof/>
          <w:sz w:val="20"/>
          <w:szCs w:val="20"/>
          <w:lang w:val="sr-Cyrl-BA" w:eastAsia="hr-HR"/>
        </w:rPr>
        <w:t>Прилог:Финансијски  показатељи.............................................................................................................................................. 7-13</w:t>
      </w:r>
    </w:p>
    <w:p w:rsidR="00D53D9F" w:rsidRPr="00D53D9F" w:rsidRDefault="00D53D9F" w:rsidP="005D1CAD">
      <w:pPr>
        <w:pStyle w:val="NoSpacing"/>
        <w:jc w:val="both"/>
        <w:rPr>
          <w:rFonts w:ascii="Calibri" w:eastAsia="Times New Roman" w:hAnsi="Calibri"/>
          <w:noProof/>
          <w:sz w:val="20"/>
          <w:szCs w:val="20"/>
          <w:lang w:eastAsia="hr-HR"/>
        </w:rPr>
      </w:pPr>
    </w:p>
    <w:p w:rsidR="0090276D" w:rsidRDefault="004E0828" w:rsidP="005D1CAD">
      <w:pPr>
        <w:pStyle w:val="NoSpacing"/>
        <w:jc w:val="both"/>
        <w:rPr>
          <w:rFonts w:eastAsia="Times New Roman"/>
          <w:color w:val="FF0000"/>
          <w:sz w:val="28"/>
          <w:szCs w:val="28"/>
          <w:lang w:val="hr-HR" w:eastAsia="ja-JP"/>
        </w:rPr>
      </w:pPr>
      <w:r w:rsidRPr="00D53D9F">
        <w:rPr>
          <w:rFonts w:eastAsia="Calibri"/>
          <w:b/>
          <w:bCs/>
          <w:noProof/>
          <w:sz w:val="20"/>
          <w:szCs w:val="20"/>
          <w:lang w:val="hr-HR"/>
        </w:rPr>
        <w:fldChar w:fldCharType="end"/>
      </w:r>
    </w:p>
    <w:p w:rsidR="0090276D" w:rsidRDefault="0090276D" w:rsidP="00C868D4">
      <w:pPr>
        <w:pStyle w:val="NoSpacing"/>
        <w:jc w:val="both"/>
        <w:rPr>
          <w:rFonts w:eastAsia="Calibri"/>
          <w:b/>
          <w:bCs/>
          <w:noProof/>
          <w:lang w:val="hr-HR"/>
        </w:rPr>
      </w:pPr>
    </w:p>
    <w:p w:rsidR="0090276D" w:rsidRDefault="0090276D" w:rsidP="0090276D">
      <w:pPr>
        <w:pStyle w:val="NoSpacing"/>
        <w:rPr>
          <w:rFonts w:eastAsia="Calibri"/>
          <w:b/>
          <w:bCs/>
          <w:noProof/>
          <w:lang w:val="hr-HR"/>
        </w:rPr>
      </w:pPr>
    </w:p>
    <w:p w:rsidR="0090276D" w:rsidRDefault="0090276D" w:rsidP="0090276D">
      <w:pPr>
        <w:pStyle w:val="NoSpacing"/>
        <w:rPr>
          <w:rFonts w:eastAsia="Calibri"/>
          <w:b/>
          <w:bCs/>
          <w:noProof/>
          <w:lang w:val="hr-HR"/>
        </w:rPr>
      </w:pPr>
    </w:p>
    <w:p w:rsidR="0090276D" w:rsidRDefault="0090276D" w:rsidP="0090276D">
      <w:pPr>
        <w:pStyle w:val="NoSpacing"/>
        <w:rPr>
          <w:rFonts w:eastAsia="Calibri"/>
          <w:b/>
          <w:bCs/>
          <w:noProof/>
          <w:lang w:val="hr-HR"/>
        </w:rPr>
      </w:pPr>
    </w:p>
    <w:p w:rsidR="0090276D" w:rsidRPr="00BD685F" w:rsidRDefault="0090276D" w:rsidP="0090276D">
      <w:pPr>
        <w:pStyle w:val="NoSpacing"/>
        <w:rPr>
          <w:rFonts w:eastAsia="Calibri"/>
          <w:b/>
          <w:bCs/>
          <w:noProof/>
          <w:lang w:val="sr-Cyrl-BA"/>
        </w:rPr>
      </w:pPr>
    </w:p>
    <w:p w:rsidR="0090276D" w:rsidRDefault="0090276D" w:rsidP="0090276D">
      <w:pPr>
        <w:pStyle w:val="NoSpacing"/>
        <w:rPr>
          <w:rFonts w:eastAsia="Calibri"/>
          <w:b/>
          <w:bCs/>
          <w:noProof/>
          <w:lang w:val="hr-HR"/>
        </w:rPr>
      </w:pPr>
    </w:p>
    <w:p w:rsidR="003C65F3" w:rsidRDefault="003C65F3" w:rsidP="0090276D">
      <w:pPr>
        <w:pStyle w:val="NoSpacing"/>
        <w:rPr>
          <w:rFonts w:eastAsia="Calibri"/>
          <w:b/>
          <w:bCs/>
          <w:noProof/>
          <w:lang w:val="hr-HR"/>
        </w:rPr>
      </w:pPr>
    </w:p>
    <w:p w:rsidR="003C65F3" w:rsidRDefault="003C65F3" w:rsidP="0090276D">
      <w:pPr>
        <w:pStyle w:val="NoSpacing"/>
        <w:rPr>
          <w:rFonts w:eastAsia="Calibri"/>
          <w:b/>
          <w:bCs/>
          <w:noProof/>
          <w:lang w:val="hr-HR"/>
        </w:rPr>
      </w:pPr>
    </w:p>
    <w:p w:rsidR="003C65F3" w:rsidRPr="00EB43AC" w:rsidRDefault="008B7BA5" w:rsidP="0090276D">
      <w:pPr>
        <w:pStyle w:val="NoSpacing"/>
        <w:rPr>
          <w:rFonts w:eastAsia="Calibri"/>
          <w:b/>
          <w:bCs/>
          <w:noProof/>
          <w:lang w:val="sr-Latn-BA"/>
        </w:rPr>
      </w:pPr>
      <w:r>
        <w:rPr>
          <w:rFonts w:eastAsia="Calibri"/>
          <w:b/>
          <w:bCs/>
          <w:noProof/>
          <w:lang w:val="sr-Latn-BA"/>
        </w:rPr>
        <w:t xml:space="preserve"> </w:t>
      </w:r>
    </w:p>
    <w:p w:rsidR="003C65F3" w:rsidRDefault="003C65F3" w:rsidP="0090276D">
      <w:pPr>
        <w:pStyle w:val="NoSpacing"/>
        <w:rPr>
          <w:rFonts w:eastAsia="Calibri"/>
          <w:b/>
          <w:bCs/>
          <w:noProof/>
          <w:lang w:val="hr-HR"/>
        </w:rPr>
      </w:pPr>
    </w:p>
    <w:p w:rsidR="003C65F3" w:rsidRDefault="003C65F3" w:rsidP="0090276D">
      <w:pPr>
        <w:pStyle w:val="NoSpacing"/>
        <w:rPr>
          <w:rFonts w:eastAsia="Calibri"/>
          <w:b/>
          <w:bCs/>
          <w:noProof/>
          <w:lang w:val="hr-HR"/>
        </w:rPr>
      </w:pPr>
    </w:p>
    <w:p w:rsidR="003C65F3" w:rsidRDefault="003C65F3" w:rsidP="0090276D">
      <w:pPr>
        <w:pStyle w:val="NoSpacing"/>
        <w:rPr>
          <w:rFonts w:eastAsia="Calibri"/>
          <w:b/>
          <w:bCs/>
          <w:noProof/>
          <w:lang w:val="hr-HR"/>
        </w:rPr>
      </w:pPr>
    </w:p>
    <w:p w:rsidR="003C65F3" w:rsidRDefault="003C65F3" w:rsidP="0090276D">
      <w:pPr>
        <w:pStyle w:val="NoSpacing"/>
        <w:rPr>
          <w:rFonts w:eastAsia="Calibri"/>
          <w:b/>
          <w:bCs/>
          <w:noProof/>
          <w:lang w:val="sr-Cyrl-BA"/>
        </w:rPr>
      </w:pPr>
    </w:p>
    <w:p w:rsidR="006127AE" w:rsidRDefault="006127AE" w:rsidP="0090276D">
      <w:pPr>
        <w:pStyle w:val="NoSpacing"/>
        <w:rPr>
          <w:rFonts w:eastAsia="Calibri"/>
          <w:b/>
          <w:bCs/>
          <w:noProof/>
          <w:lang w:val="sr-Cyrl-BA"/>
        </w:rPr>
      </w:pPr>
    </w:p>
    <w:p w:rsidR="00BD685F" w:rsidRPr="006127AE" w:rsidRDefault="00BD685F" w:rsidP="0090276D">
      <w:pPr>
        <w:pStyle w:val="NoSpacing"/>
        <w:rPr>
          <w:rFonts w:eastAsia="Calibri"/>
          <w:b/>
          <w:bCs/>
          <w:noProof/>
          <w:lang w:val="sr-Cyrl-BA"/>
        </w:rPr>
      </w:pPr>
    </w:p>
    <w:p w:rsidR="00E85B2C" w:rsidRDefault="00E85B2C" w:rsidP="0090276D">
      <w:pPr>
        <w:pStyle w:val="NoSpacing"/>
        <w:rPr>
          <w:rFonts w:eastAsia="Calibri"/>
        </w:rPr>
      </w:pPr>
      <w:bookmarkStart w:id="0" w:name="_Toc488150909"/>
    </w:p>
    <w:p w:rsidR="0090276D" w:rsidRPr="005D1CAD" w:rsidRDefault="007C00EA" w:rsidP="0090276D">
      <w:pPr>
        <w:pStyle w:val="NoSpacing"/>
        <w:rPr>
          <w:rFonts w:eastAsia="Times New Roman"/>
          <w:b/>
          <w:bCs/>
          <w:color w:val="FF0000"/>
          <w:sz w:val="24"/>
          <w:szCs w:val="24"/>
          <w:lang w:val="sr-Latn-BA"/>
        </w:rPr>
      </w:pPr>
      <w:r>
        <w:rPr>
          <w:rFonts w:eastAsia="Times New Roman"/>
          <w:b/>
          <w:bCs/>
          <w:color w:val="FF0000"/>
          <w:sz w:val="24"/>
          <w:szCs w:val="24"/>
          <w:lang w:val="sr-Latn-BA"/>
        </w:rPr>
        <w:t>1.</w:t>
      </w:r>
      <w:r w:rsidR="0090276D" w:rsidRPr="005D1CAD">
        <w:rPr>
          <w:rFonts w:eastAsia="Times New Roman"/>
          <w:b/>
          <w:bCs/>
          <w:color w:val="FF0000"/>
          <w:sz w:val="24"/>
          <w:szCs w:val="24"/>
          <w:lang w:val="sr-Latn-BA"/>
        </w:rPr>
        <w:t xml:space="preserve">Подносилац извјештаја </w:t>
      </w:r>
      <w:bookmarkEnd w:id="0"/>
    </w:p>
    <w:tbl>
      <w:tblPr>
        <w:tblStyle w:val="TableGrid1"/>
        <w:tblW w:w="9814" w:type="dxa"/>
        <w:tblLook w:val="04A0"/>
      </w:tblPr>
      <w:tblGrid>
        <w:gridCol w:w="9814"/>
      </w:tblGrid>
      <w:tr w:rsidR="0090276D" w:rsidRPr="005D1CAD" w:rsidTr="003C65F3">
        <w:trPr>
          <w:trHeight w:val="269"/>
        </w:trPr>
        <w:tc>
          <w:tcPr>
            <w:tcW w:w="9814" w:type="dxa"/>
            <w:tcBorders>
              <w:top w:val="single" w:sz="4" w:space="0" w:color="auto"/>
              <w:left w:val="single" w:sz="4" w:space="0" w:color="auto"/>
              <w:bottom w:val="single" w:sz="4" w:space="0" w:color="auto"/>
              <w:right w:val="single" w:sz="4" w:space="0" w:color="auto"/>
            </w:tcBorders>
            <w:hideMark/>
          </w:tcPr>
          <w:p w:rsidR="0090276D" w:rsidRPr="005D1CAD" w:rsidRDefault="0090276D">
            <w:pPr>
              <w:pStyle w:val="NoSpacing"/>
              <w:rPr>
                <w:sz w:val="24"/>
                <w:szCs w:val="24"/>
                <w:lang w:val="sr-Cyrl-BA"/>
              </w:rPr>
            </w:pPr>
            <w:r w:rsidRPr="005D1CAD">
              <w:rPr>
                <w:sz w:val="24"/>
                <w:szCs w:val="24"/>
                <w:lang w:val="sr-Cyrl-BA"/>
              </w:rPr>
              <w:t>Јавна установа  Дјечији вртић „Пчелица“, Козарска Дубица</w:t>
            </w:r>
          </w:p>
        </w:tc>
      </w:tr>
    </w:tbl>
    <w:p w:rsidR="00B504AE" w:rsidRDefault="00B504AE" w:rsidP="0090276D">
      <w:pPr>
        <w:pStyle w:val="NoSpacing"/>
        <w:rPr>
          <w:rFonts w:eastAsia="Times New Roman"/>
          <w:b/>
          <w:bCs/>
          <w:color w:val="FF0000"/>
          <w:sz w:val="24"/>
          <w:szCs w:val="24"/>
          <w:lang w:val="sr-Latn-BA"/>
        </w:rPr>
      </w:pPr>
      <w:bookmarkStart w:id="1" w:name="_Toc488150910"/>
    </w:p>
    <w:p w:rsidR="0090276D" w:rsidRPr="005D1CAD" w:rsidRDefault="007C00EA" w:rsidP="0090276D">
      <w:pPr>
        <w:pStyle w:val="NoSpacing"/>
        <w:rPr>
          <w:rFonts w:eastAsia="Times New Roman"/>
          <w:b/>
          <w:bCs/>
          <w:color w:val="FF0000"/>
          <w:sz w:val="24"/>
          <w:szCs w:val="24"/>
          <w:lang w:val="sr-Latn-BA"/>
        </w:rPr>
      </w:pPr>
      <w:r>
        <w:rPr>
          <w:rFonts w:eastAsia="Times New Roman"/>
          <w:b/>
          <w:bCs/>
          <w:color w:val="FF0000"/>
          <w:sz w:val="24"/>
          <w:szCs w:val="24"/>
          <w:lang w:val="sr-Latn-BA"/>
        </w:rPr>
        <w:t>2.</w:t>
      </w:r>
      <w:r w:rsidR="0090276D" w:rsidRPr="005D1CAD">
        <w:rPr>
          <w:rFonts w:eastAsia="Times New Roman"/>
          <w:b/>
          <w:bCs/>
          <w:color w:val="FF0000"/>
          <w:sz w:val="24"/>
          <w:szCs w:val="24"/>
          <w:lang w:val="sr-Latn-BA"/>
        </w:rPr>
        <w:t xml:space="preserve">Период за који се подноси извјештај (годишњи </w:t>
      </w:r>
      <w:r w:rsidR="0090276D" w:rsidRPr="005D1CAD">
        <w:rPr>
          <w:rFonts w:eastAsia="Times New Roman"/>
          <w:b/>
          <w:bCs/>
          <w:color w:val="FF0000"/>
          <w:sz w:val="24"/>
          <w:szCs w:val="24"/>
          <w:lang w:val="sr-Cyrl-BA"/>
        </w:rPr>
        <w:t>)</w:t>
      </w:r>
      <w:bookmarkEnd w:id="1"/>
    </w:p>
    <w:tbl>
      <w:tblPr>
        <w:tblStyle w:val="TableGrid1"/>
        <w:tblW w:w="9799" w:type="dxa"/>
        <w:tblLook w:val="04A0"/>
      </w:tblPr>
      <w:tblGrid>
        <w:gridCol w:w="9799"/>
      </w:tblGrid>
      <w:tr w:rsidR="0090276D" w:rsidRPr="005D1CAD" w:rsidTr="003C65F3">
        <w:trPr>
          <w:trHeight w:val="300"/>
        </w:trPr>
        <w:tc>
          <w:tcPr>
            <w:tcW w:w="9799" w:type="dxa"/>
            <w:tcBorders>
              <w:top w:val="single" w:sz="4" w:space="0" w:color="auto"/>
              <w:left w:val="single" w:sz="4" w:space="0" w:color="auto"/>
              <w:bottom w:val="single" w:sz="4" w:space="0" w:color="auto"/>
              <w:right w:val="single" w:sz="4" w:space="0" w:color="auto"/>
            </w:tcBorders>
            <w:hideMark/>
          </w:tcPr>
          <w:p w:rsidR="0090276D" w:rsidRPr="005D1CAD" w:rsidRDefault="0090276D" w:rsidP="00B50306">
            <w:pPr>
              <w:pStyle w:val="NoSpacing"/>
              <w:rPr>
                <w:b/>
                <w:sz w:val="24"/>
                <w:szCs w:val="24"/>
                <w:lang w:val="sr-Cyrl-BA"/>
              </w:rPr>
            </w:pPr>
            <w:r w:rsidRPr="005D1CAD">
              <w:rPr>
                <w:b/>
                <w:sz w:val="24"/>
                <w:szCs w:val="24"/>
                <w:lang w:val="sr-Cyrl-BA"/>
              </w:rPr>
              <w:t>Годишњи извјештај о</w:t>
            </w:r>
            <w:r w:rsidRPr="005D1CAD">
              <w:rPr>
                <w:b/>
                <w:sz w:val="24"/>
                <w:szCs w:val="24"/>
                <w:lang w:val="sr-Latn-BA"/>
              </w:rPr>
              <w:t xml:space="preserve"> </w:t>
            </w:r>
            <w:r w:rsidRPr="005D1CAD">
              <w:rPr>
                <w:b/>
                <w:sz w:val="24"/>
                <w:szCs w:val="24"/>
                <w:lang w:val="sr-Cyrl-BA"/>
              </w:rPr>
              <w:t>раду и финансијско</w:t>
            </w:r>
            <w:r w:rsidR="00B50306" w:rsidRPr="005D1CAD">
              <w:rPr>
                <w:b/>
                <w:sz w:val="24"/>
                <w:szCs w:val="24"/>
                <w:lang w:val="sr-Cyrl-BA"/>
              </w:rPr>
              <w:t>м</w:t>
            </w:r>
            <w:r w:rsidRPr="005D1CAD">
              <w:rPr>
                <w:b/>
                <w:sz w:val="24"/>
                <w:szCs w:val="24"/>
                <w:lang w:val="sr-Cyrl-BA"/>
              </w:rPr>
              <w:t xml:space="preserve"> пословањ</w:t>
            </w:r>
            <w:r w:rsidR="00B50306" w:rsidRPr="005D1CAD">
              <w:rPr>
                <w:b/>
                <w:sz w:val="24"/>
                <w:szCs w:val="24"/>
                <w:lang w:val="sr-Cyrl-BA"/>
              </w:rPr>
              <w:t>у</w:t>
            </w:r>
            <w:r w:rsidRPr="005D1CAD">
              <w:rPr>
                <w:b/>
                <w:sz w:val="24"/>
                <w:szCs w:val="24"/>
                <w:lang w:val="sr-Cyrl-BA"/>
              </w:rPr>
              <w:t xml:space="preserve"> за период од 01.01.20</w:t>
            </w:r>
            <w:r w:rsidR="00A62557">
              <w:rPr>
                <w:b/>
                <w:sz w:val="24"/>
                <w:szCs w:val="24"/>
              </w:rPr>
              <w:t>24</w:t>
            </w:r>
            <w:r w:rsidRPr="005D1CAD">
              <w:rPr>
                <w:b/>
                <w:sz w:val="24"/>
                <w:szCs w:val="24"/>
                <w:lang w:val="sr-Cyrl-BA"/>
              </w:rPr>
              <w:t>.</w:t>
            </w:r>
            <w:r w:rsidR="000E1359" w:rsidRPr="005D1CAD">
              <w:rPr>
                <w:b/>
                <w:sz w:val="24"/>
                <w:szCs w:val="24"/>
              </w:rPr>
              <w:t xml:space="preserve"> </w:t>
            </w:r>
            <w:proofErr w:type="gramStart"/>
            <w:r w:rsidR="000E1359" w:rsidRPr="005D1CAD">
              <w:rPr>
                <w:b/>
                <w:sz w:val="24"/>
                <w:szCs w:val="24"/>
              </w:rPr>
              <w:t>до</w:t>
            </w:r>
            <w:proofErr w:type="gramEnd"/>
            <w:r w:rsidR="000E1359" w:rsidRPr="005D1CAD">
              <w:rPr>
                <w:b/>
                <w:sz w:val="24"/>
                <w:szCs w:val="24"/>
                <w:lang w:val="sr-Cyrl-BA"/>
              </w:rPr>
              <w:t xml:space="preserve"> </w:t>
            </w:r>
            <w:r w:rsidRPr="005D1CAD">
              <w:rPr>
                <w:b/>
                <w:sz w:val="24"/>
                <w:szCs w:val="24"/>
                <w:lang w:val="sr-Cyrl-BA"/>
              </w:rPr>
              <w:t>31.12. 20</w:t>
            </w:r>
            <w:r w:rsidR="00A62557">
              <w:rPr>
                <w:b/>
                <w:sz w:val="24"/>
                <w:szCs w:val="24"/>
              </w:rPr>
              <w:t>24</w:t>
            </w:r>
            <w:r w:rsidRPr="005D1CAD">
              <w:rPr>
                <w:b/>
                <w:sz w:val="24"/>
                <w:szCs w:val="24"/>
                <w:lang w:val="sr-Cyrl-BA"/>
              </w:rPr>
              <w:t xml:space="preserve">.године </w:t>
            </w:r>
          </w:p>
        </w:tc>
      </w:tr>
    </w:tbl>
    <w:p w:rsidR="00B504AE" w:rsidRDefault="00B504AE" w:rsidP="0090276D">
      <w:pPr>
        <w:pStyle w:val="NoSpacing"/>
        <w:rPr>
          <w:rFonts w:eastAsia="Times New Roman"/>
          <w:b/>
          <w:bCs/>
          <w:color w:val="FF0000"/>
          <w:sz w:val="24"/>
          <w:szCs w:val="24"/>
          <w:lang w:val="hr-HR"/>
        </w:rPr>
      </w:pPr>
      <w:bookmarkStart w:id="2" w:name="_Toc488150911"/>
    </w:p>
    <w:p w:rsidR="00B504AE" w:rsidRDefault="00B504AE" w:rsidP="0090276D">
      <w:pPr>
        <w:pStyle w:val="NoSpacing"/>
        <w:rPr>
          <w:rFonts w:eastAsia="Times New Roman"/>
          <w:b/>
          <w:bCs/>
          <w:color w:val="FF0000"/>
          <w:sz w:val="24"/>
          <w:szCs w:val="24"/>
          <w:lang w:val="hr-HR"/>
        </w:rPr>
      </w:pPr>
    </w:p>
    <w:p w:rsidR="0090276D" w:rsidRPr="005D1CAD" w:rsidRDefault="007C00EA" w:rsidP="0090276D">
      <w:pPr>
        <w:pStyle w:val="NoSpacing"/>
        <w:rPr>
          <w:rFonts w:eastAsia="Times New Roman"/>
          <w:b/>
          <w:bCs/>
          <w:color w:val="FF0000"/>
          <w:sz w:val="24"/>
          <w:szCs w:val="24"/>
          <w:lang w:val="sr-Latn-BA"/>
        </w:rPr>
      </w:pPr>
      <w:r>
        <w:rPr>
          <w:rFonts w:eastAsia="Times New Roman"/>
          <w:b/>
          <w:bCs/>
          <w:color w:val="FF0000"/>
          <w:sz w:val="24"/>
          <w:szCs w:val="24"/>
          <w:lang w:val="hr-HR"/>
        </w:rPr>
        <w:t>3.</w:t>
      </w:r>
      <w:r w:rsidR="0090276D" w:rsidRPr="005D1CAD">
        <w:rPr>
          <w:rFonts w:eastAsia="Times New Roman"/>
          <w:b/>
          <w:bCs/>
          <w:color w:val="FF0000"/>
          <w:sz w:val="24"/>
          <w:szCs w:val="24"/>
          <w:lang w:val="hr-HR"/>
        </w:rPr>
        <w:t>Законски</w:t>
      </w:r>
      <w:r w:rsidR="0090276D" w:rsidRPr="005D1CAD">
        <w:rPr>
          <w:rFonts w:eastAsia="Times New Roman"/>
          <w:b/>
          <w:bCs/>
          <w:color w:val="FF0000"/>
          <w:sz w:val="24"/>
          <w:szCs w:val="24"/>
          <w:lang w:val="sr-Latn-BA"/>
        </w:rPr>
        <w:t xml:space="preserve"> осно</w:t>
      </w:r>
      <w:r w:rsidR="0090276D" w:rsidRPr="005D1CAD">
        <w:rPr>
          <w:rFonts w:eastAsia="Times New Roman"/>
          <w:b/>
          <w:bCs/>
          <w:color w:val="FF0000"/>
          <w:sz w:val="24"/>
          <w:szCs w:val="24"/>
          <w:lang w:val="sr-Cyrl-BA"/>
        </w:rPr>
        <w:t>в</w:t>
      </w:r>
      <w:bookmarkEnd w:id="2"/>
    </w:p>
    <w:tbl>
      <w:tblPr>
        <w:tblStyle w:val="TableGrid1"/>
        <w:tblW w:w="9769" w:type="dxa"/>
        <w:tblLook w:val="04A0"/>
      </w:tblPr>
      <w:tblGrid>
        <w:gridCol w:w="9769"/>
      </w:tblGrid>
      <w:tr w:rsidR="0090276D" w:rsidRPr="005D1CAD" w:rsidTr="0036116B">
        <w:trPr>
          <w:trHeight w:val="4080"/>
        </w:trPr>
        <w:tc>
          <w:tcPr>
            <w:tcW w:w="9769" w:type="dxa"/>
            <w:tcBorders>
              <w:top w:val="single" w:sz="4" w:space="0" w:color="auto"/>
              <w:left w:val="single" w:sz="4" w:space="0" w:color="auto"/>
              <w:bottom w:val="single" w:sz="4" w:space="0" w:color="auto"/>
              <w:right w:val="single" w:sz="4" w:space="0" w:color="auto"/>
            </w:tcBorders>
          </w:tcPr>
          <w:p w:rsidR="00B50306" w:rsidRPr="005D1CAD" w:rsidRDefault="00B50306" w:rsidP="00B50306">
            <w:pPr>
              <w:pStyle w:val="NoSpacing"/>
              <w:rPr>
                <w:sz w:val="24"/>
                <w:szCs w:val="24"/>
                <w:lang w:val="sr-Cyrl-CS"/>
              </w:rPr>
            </w:pPr>
            <w:r w:rsidRPr="005D1CAD">
              <w:rPr>
                <w:sz w:val="24"/>
                <w:szCs w:val="24"/>
                <w:lang w:val="sr-Cyrl-BA"/>
              </w:rPr>
              <w:t>Годишњи извјештај о</w:t>
            </w:r>
            <w:r w:rsidRPr="005D1CAD">
              <w:rPr>
                <w:sz w:val="24"/>
                <w:szCs w:val="24"/>
                <w:lang w:val="sr-Latn-BA"/>
              </w:rPr>
              <w:t xml:space="preserve"> </w:t>
            </w:r>
            <w:r w:rsidRPr="005D1CAD">
              <w:rPr>
                <w:sz w:val="24"/>
                <w:szCs w:val="24"/>
                <w:lang w:val="sr-Cyrl-BA"/>
              </w:rPr>
              <w:t>раду и финансијском пословању сачињено је</w:t>
            </w:r>
            <w:r w:rsidR="00863A6B">
              <w:rPr>
                <w:sz w:val="24"/>
                <w:szCs w:val="24"/>
                <w:lang w:val="sr-Cyrl-BA"/>
              </w:rPr>
              <w:t xml:space="preserve"> на основу </w:t>
            </w:r>
            <w:r w:rsidRPr="005D1CAD">
              <w:rPr>
                <w:sz w:val="24"/>
                <w:szCs w:val="24"/>
                <w:lang w:val="sr-Cyrl-BA"/>
              </w:rPr>
              <w:t>:</w:t>
            </w:r>
          </w:p>
          <w:p w:rsidR="00B50306" w:rsidRPr="005D1CAD" w:rsidRDefault="00B50306" w:rsidP="00B50306">
            <w:pPr>
              <w:pStyle w:val="NoSpacing"/>
              <w:rPr>
                <w:sz w:val="24"/>
                <w:szCs w:val="24"/>
              </w:rPr>
            </w:pPr>
            <w:r w:rsidRPr="005D1CAD">
              <w:rPr>
                <w:sz w:val="24"/>
                <w:szCs w:val="24"/>
                <w:lang w:val="sr-Cyrl-CS"/>
              </w:rPr>
              <w:t>-</w:t>
            </w:r>
            <w:r w:rsidR="0090276D" w:rsidRPr="005D1CAD">
              <w:rPr>
                <w:sz w:val="24"/>
                <w:szCs w:val="24"/>
              </w:rPr>
              <w:t xml:space="preserve"> Закона о </w:t>
            </w:r>
            <w:r w:rsidR="0090276D" w:rsidRPr="005D1CAD">
              <w:rPr>
                <w:sz w:val="24"/>
                <w:szCs w:val="24"/>
                <w:lang w:val="sr-Cyrl-CS"/>
              </w:rPr>
              <w:t>предшколском васпитању и образовању („Службени гласник Републике Српске“, број 79/15</w:t>
            </w:r>
            <w:r w:rsidR="00695A59">
              <w:rPr>
                <w:sz w:val="24"/>
                <w:szCs w:val="24"/>
              </w:rPr>
              <w:t>, 63/2020, 64/2022</w:t>
            </w:r>
            <w:r w:rsidR="0090276D" w:rsidRPr="005D1CAD">
              <w:rPr>
                <w:sz w:val="24"/>
                <w:szCs w:val="24"/>
                <w:lang w:val="sr-Cyrl-CS"/>
              </w:rPr>
              <w:t>)</w:t>
            </w:r>
            <w:r w:rsidRPr="005D1CAD">
              <w:rPr>
                <w:sz w:val="24"/>
                <w:szCs w:val="24"/>
                <w:lang w:val="sr-Cyrl-CS"/>
              </w:rPr>
              <w:t>,</w:t>
            </w:r>
            <w:r w:rsidRPr="005D1CAD">
              <w:rPr>
                <w:sz w:val="24"/>
                <w:szCs w:val="24"/>
              </w:rPr>
              <w:t xml:space="preserve"> </w:t>
            </w:r>
          </w:p>
          <w:p w:rsidR="00B50306" w:rsidRPr="005D1CAD" w:rsidRDefault="00B50306" w:rsidP="00B50306">
            <w:pPr>
              <w:pStyle w:val="NoSpacing"/>
              <w:rPr>
                <w:sz w:val="24"/>
                <w:szCs w:val="24"/>
                <w:lang w:val="sr-Latn-BA"/>
              </w:rPr>
            </w:pPr>
            <w:r w:rsidRPr="005D1CAD">
              <w:rPr>
                <w:sz w:val="24"/>
                <w:szCs w:val="24"/>
              </w:rPr>
              <w:t>-</w:t>
            </w:r>
            <w:r w:rsidR="0090276D" w:rsidRPr="005D1CAD">
              <w:rPr>
                <w:sz w:val="24"/>
                <w:szCs w:val="24"/>
              </w:rPr>
              <w:t xml:space="preserve"> Програма предшколског васпитања и образовања, Годишњег програма рада и финансијског плана за</w:t>
            </w:r>
            <w:r w:rsidR="0090276D" w:rsidRPr="005D1CAD">
              <w:rPr>
                <w:sz w:val="24"/>
                <w:szCs w:val="24"/>
                <w:lang w:val="sr-Latn-BA"/>
              </w:rPr>
              <w:t xml:space="preserve"> </w:t>
            </w:r>
            <w:r w:rsidR="0090276D" w:rsidRPr="005D1CAD">
              <w:rPr>
                <w:sz w:val="24"/>
                <w:szCs w:val="24"/>
              </w:rPr>
              <w:t>радну 202</w:t>
            </w:r>
            <w:r w:rsidR="00A62557">
              <w:rPr>
                <w:sz w:val="24"/>
                <w:szCs w:val="24"/>
              </w:rPr>
              <w:t>4</w:t>
            </w:r>
            <w:r w:rsidR="0090276D" w:rsidRPr="005D1CAD">
              <w:rPr>
                <w:sz w:val="24"/>
                <w:szCs w:val="24"/>
              </w:rPr>
              <w:t>.</w:t>
            </w:r>
            <w:r w:rsidR="0090276D" w:rsidRPr="005D1CAD">
              <w:rPr>
                <w:sz w:val="24"/>
                <w:szCs w:val="24"/>
                <w:lang w:val="sr-Latn-BA"/>
              </w:rPr>
              <w:t xml:space="preserve"> </w:t>
            </w:r>
            <w:r w:rsidR="00BB3E9E" w:rsidRPr="005D1CAD">
              <w:rPr>
                <w:sz w:val="24"/>
                <w:szCs w:val="24"/>
              </w:rPr>
              <w:t>Г</w:t>
            </w:r>
            <w:r w:rsidR="0090276D" w:rsidRPr="005D1CAD">
              <w:rPr>
                <w:sz w:val="24"/>
                <w:szCs w:val="24"/>
              </w:rPr>
              <w:t>одину</w:t>
            </w:r>
            <w:r w:rsidR="0090276D" w:rsidRPr="005D1CAD">
              <w:rPr>
                <w:sz w:val="24"/>
                <w:szCs w:val="24"/>
                <w:lang w:val="sr-Latn-BA"/>
              </w:rPr>
              <w:t>,</w:t>
            </w:r>
          </w:p>
          <w:p w:rsidR="00695A59" w:rsidRDefault="00B50306" w:rsidP="00B50306">
            <w:pPr>
              <w:pStyle w:val="NoSpacing"/>
              <w:rPr>
                <w:sz w:val="24"/>
                <w:szCs w:val="24"/>
                <w:lang w:val="sr-Cyrl-BA"/>
              </w:rPr>
            </w:pPr>
            <w:r w:rsidRPr="005D1CAD">
              <w:rPr>
                <w:sz w:val="24"/>
                <w:szCs w:val="24"/>
                <w:lang w:val="sr-Latn-BA"/>
              </w:rPr>
              <w:t>-</w:t>
            </w:r>
            <w:r w:rsidR="0090276D" w:rsidRPr="005D1CAD">
              <w:rPr>
                <w:sz w:val="24"/>
                <w:szCs w:val="24"/>
                <w:lang w:val="sr-Latn-BA"/>
              </w:rPr>
              <w:t xml:space="preserve"> </w:t>
            </w:r>
            <w:r w:rsidR="0090276D" w:rsidRPr="005D1CAD">
              <w:rPr>
                <w:sz w:val="24"/>
                <w:szCs w:val="24"/>
              </w:rPr>
              <w:t>Закона о рачуноводству  и ревизији РС („Службени гласник РС“ број 94/15</w:t>
            </w:r>
            <w:r w:rsidR="00665860" w:rsidRPr="005D1CAD">
              <w:rPr>
                <w:sz w:val="24"/>
                <w:szCs w:val="24"/>
              </w:rPr>
              <w:t>, 78/20</w:t>
            </w:r>
            <w:r w:rsidR="0090276D" w:rsidRPr="005D1CAD">
              <w:rPr>
                <w:sz w:val="24"/>
                <w:szCs w:val="24"/>
              </w:rPr>
              <w:t>)</w:t>
            </w:r>
            <w:r w:rsidR="0090276D" w:rsidRPr="005D1CAD">
              <w:rPr>
                <w:sz w:val="24"/>
                <w:szCs w:val="24"/>
                <w:lang w:val="sr-Latn-BA"/>
              </w:rPr>
              <w:t xml:space="preserve">, </w:t>
            </w:r>
            <w:r w:rsidR="0090276D" w:rsidRPr="005D1CAD">
              <w:rPr>
                <w:sz w:val="24"/>
                <w:szCs w:val="24"/>
              </w:rPr>
              <w:t xml:space="preserve">Законом о буџетском систему РС  („Службени гласник РС“ </w:t>
            </w:r>
            <w:r w:rsidR="00695A59">
              <w:rPr>
                <w:sz w:val="24"/>
                <w:szCs w:val="24"/>
              </w:rPr>
              <w:t>број 121/12 ,  52/14,103/15,  и</w:t>
            </w:r>
            <w:r w:rsidR="0090276D" w:rsidRPr="005D1CAD">
              <w:rPr>
                <w:sz w:val="24"/>
                <w:szCs w:val="24"/>
              </w:rPr>
              <w:t>15/16</w:t>
            </w:r>
            <w:r w:rsidR="00BD685F">
              <w:rPr>
                <w:sz w:val="24"/>
                <w:szCs w:val="24"/>
                <w:lang w:val="sr-Cyrl-BA"/>
              </w:rPr>
              <w:t xml:space="preserve"> и 110/24</w:t>
            </w:r>
            <w:r w:rsidR="0090276D" w:rsidRPr="005D1CAD">
              <w:rPr>
                <w:sz w:val="24"/>
                <w:szCs w:val="24"/>
              </w:rPr>
              <w:t>),</w:t>
            </w:r>
          </w:p>
          <w:p w:rsidR="00113ADB" w:rsidRDefault="00695A59" w:rsidP="00B50306">
            <w:pPr>
              <w:pStyle w:val="NoSpacing"/>
              <w:rPr>
                <w:sz w:val="24"/>
                <w:szCs w:val="24"/>
                <w:lang w:val="sr-Cyrl-BA"/>
              </w:rPr>
            </w:pPr>
            <w:r>
              <w:rPr>
                <w:sz w:val="24"/>
                <w:szCs w:val="24"/>
                <w:lang w:val="sr-Cyrl-BA"/>
              </w:rPr>
              <w:t>-</w:t>
            </w:r>
            <w:r w:rsidR="0090276D" w:rsidRPr="005D1CAD">
              <w:rPr>
                <w:sz w:val="24"/>
                <w:szCs w:val="24"/>
                <w:lang w:val="sr-Latn-BA"/>
              </w:rPr>
              <w:t xml:space="preserve"> </w:t>
            </w:r>
            <w:r w:rsidR="0090276D" w:rsidRPr="005D1CAD">
              <w:rPr>
                <w:sz w:val="24"/>
                <w:szCs w:val="24"/>
              </w:rPr>
              <w:t>Законом о трезору („Службени гласник РС“ број  28/13 и 103/15) ,</w:t>
            </w:r>
          </w:p>
          <w:p w:rsidR="00695A59" w:rsidRDefault="00113ADB" w:rsidP="00B50306">
            <w:pPr>
              <w:pStyle w:val="NoSpacing"/>
              <w:rPr>
                <w:sz w:val="24"/>
                <w:szCs w:val="24"/>
                <w:lang w:val="sr-Cyrl-BA"/>
              </w:rPr>
            </w:pPr>
            <w:r>
              <w:rPr>
                <w:sz w:val="24"/>
                <w:szCs w:val="24"/>
                <w:lang w:val="sr-Cyrl-BA"/>
              </w:rPr>
              <w:t>-</w:t>
            </w:r>
            <w:r w:rsidR="0090276D" w:rsidRPr="005D1CAD">
              <w:rPr>
                <w:sz w:val="24"/>
                <w:szCs w:val="24"/>
              </w:rPr>
              <w:t xml:space="preserve"> Правилником  о буџетским класификацијама, садржини рачуна и примјени  контног плана за кориснике  прихода  буџета Републике, општина , градова и фондова(„Службени гласник РС“ број 9</w:t>
            </w:r>
            <w:r w:rsidR="00B50306" w:rsidRPr="005D1CAD">
              <w:rPr>
                <w:sz w:val="24"/>
                <w:szCs w:val="24"/>
              </w:rPr>
              <w:t>8</w:t>
            </w:r>
            <w:r w:rsidR="0090276D" w:rsidRPr="005D1CAD">
              <w:rPr>
                <w:sz w:val="24"/>
                <w:szCs w:val="24"/>
              </w:rPr>
              <w:t>/</w:t>
            </w:r>
            <w:r w:rsidR="00B50306" w:rsidRPr="005D1CAD">
              <w:rPr>
                <w:sz w:val="24"/>
                <w:szCs w:val="24"/>
              </w:rPr>
              <w:t>16</w:t>
            </w:r>
          </w:p>
          <w:p w:rsidR="00B50306" w:rsidRPr="005D1CAD" w:rsidRDefault="00B50306" w:rsidP="00B50306">
            <w:pPr>
              <w:pStyle w:val="NoSpacing"/>
              <w:rPr>
                <w:sz w:val="24"/>
                <w:szCs w:val="24"/>
                <w:lang w:val="sr-Latn-BA"/>
              </w:rPr>
            </w:pPr>
            <w:r w:rsidRPr="005D1CAD">
              <w:rPr>
                <w:sz w:val="24"/>
                <w:szCs w:val="24"/>
              </w:rPr>
              <w:t>-Законом о рачуноводству  и ревизији РС(»С</w:t>
            </w:r>
            <w:r w:rsidR="00695A59">
              <w:rPr>
                <w:sz w:val="24"/>
                <w:szCs w:val="24"/>
              </w:rPr>
              <w:t xml:space="preserve">лужбени гласник РС «број 94/15 </w:t>
            </w:r>
            <w:r w:rsidR="00695A59">
              <w:rPr>
                <w:sz w:val="24"/>
                <w:szCs w:val="24"/>
                <w:lang w:val="sr-Cyrl-BA"/>
              </w:rPr>
              <w:t xml:space="preserve"> и </w:t>
            </w:r>
            <w:r w:rsidRPr="005D1CAD">
              <w:rPr>
                <w:sz w:val="24"/>
                <w:szCs w:val="24"/>
              </w:rPr>
              <w:t>78/20)</w:t>
            </w:r>
          </w:p>
          <w:p w:rsidR="00B50306" w:rsidRPr="005D1CAD" w:rsidRDefault="00B50306" w:rsidP="00B50306">
            <w:pPr>
              <w:pStyle w:val="NoSpacing"/>
              <w:rPr>
                <w:sz w:val="24"/>
                <w:szCs w:val="24"/>
              </w:rPr>
            </w:pPr>
            <w:r w:rsidRPr="005D1CAD">
              <w:rPr>
                <w:sz w:val="24"/>
                <w:szCs w:val="24"/>
              </w:rPr>
              <w:t>-Законом о буџетском систему РС  (»Службени гласник РС «број 121/12 ,  52/14,103/15,  и 15/16),</w:t>
            </w:r>
          </w:p>
          <w:p w:rsidR="00B50306" w:rsidRPr="005D1CAD" w:rsidRDefault="00B50306" w:rsidP="00B50306">
            <w:pPr>
              <w:pStyle w:val="NoSpacing"/>
              <w:rPr>
                <w:sz w:val="24"/>
                <w:szCs w:val="24"/>
              </w:rPr>
            </w:pPr>
            <w:r w:rsidRPr="005D1CAD">
              <w:rPr>
                <w:sz w:val="24"/>
                <w:szCs w:val="24"/>
              </w:rPr>
              <w:t>-Законом о трезору (»Службени гласник РС « број  28/13 и 103/15) ,</w:t>
            </w:r>
          </w:p>
          <w:p w:rsidR="00B50306" w:rsidRPr="005D1CAD" w:rsidRDefault="00B50306" w:rsidP="00B50306">
            <w:pPr>
              <w:pStyle w:val="NoSpacing"/>
              <w:rPr>
                <w:sz w:val="24"/>
                <w:szCs w:val="24"/>
              </w:rPr>
            </w:pPr>
            <w:r w:rsidRPr="005D1CAD">
              <w:rPr>
                <w:sz w:val="24"/>
                <w:szCs w:val="24"/>
              </w:rPr>
              <w:t>-З</w:t>
            </w:r>
            <w:r w:rsidR="00863A6B">
              <w:rPr>
                <w:sz w:val="24"/>
                <w:szCs w:val="24"/>
              </w:rPr>
              <w:t>аконом о извршењу буџета за 202</w:t>
            </w:r>
            <w:r w:rsidR="00A62557">
              <w:rPr>
                <w:sz w:val="24"/>
                <w:szCs w:val="24"/>
              </w:rPr>
              <w:t>4</w:t>
            </w:r>
            <w:r w:rsidRPr="005D1CAD">
              <w:rPr>
                <w:sz w:val="24"/>
                <w:szCs w:val="24"/>
              </w:rPr>
              <w:t xml:space="preserve">.годину РС </w:t>
            </w:r>
            <w:r w:rsidR="00695A59">
              <w:rPr>
                <w:sz w:val="24"/>
                <w:szCs w:val="24"/>
              </w:rPr>
              <w:t xml:space="preserve"> (»Службени гласник РС «број 1</w:t>
            </w:r>
            <w:r w:rsidR="00695A59">
              <w:rPr>
                <w:sz w:val="24"/>
                <w:szCs w:val="24"/>
                <w:lang w:val="sr-Cyrl-BA"/>
              </w:rPr>
              <w:t>12</w:t>
            </w:r>
            <w:r w:rsidR="00695A59">
              <w:rPr>
                <w:sz w:val="24"/>
                <w:szCs w:val="24"/>
              </w:rPr>
              <w:t>/2</w:t>
            </w:r>
            <w:r w:rsidR="00695A59">
              <w:rPr>
                <w:sz w:val="24"/>
                <w:szCs w:val="24"/>
                <w:lang w:val="sr-Cyrl-BA"/>
              </w:rPr>
              <w:t>3</w:t>
            </w:r>
            <w:r w:rsidR="00695A59">
              <w:rPr>
                <w:sz w:val="24"/>
                <w:szCs w:val="24"/>
              </w:rPr>
              <w:t xml:space="preserve"> </w:t>
            </w:r>
            <w:r w:rsidRPr="005D1CAD">
              <w:rPr>
                <w:sz w:val="24"/>
                <w:szCs w:val="24"/>
              </w:rPr>
              <w:t>,</w:t>
            </w:r>
          </w:p>
          <w:p w:rsidR="00B50306" w:rsidRPr="005D1CAD" w:rsidRDefault="00B50306" w:rsidP="00B50306">
            <w:pPr>
              <w:pStyle w:val="NoSpacing"/>
              <w:rPr>
                <w:sz w:val="24"/>
                <w:szCs w:val="24"/>
              </w:rPr>
            </w:pPr>
            <w:r w:rsidRPr="005D1CAD">
              <w:rPr>
                <w:sz w:val="24"/>
                <w:szCs w:val="24"/>
              </w:rPr>
              <w:t>-Правилником  о буџетским класификацијама , садржини рачуна и примјени  контног плана за буџетске кориснике  (»Службени гласник РС «број 98/16, 115/17 и 118/18) ,</w:t>
            </w:r>
          </w:p>
          <w:p w:rsidR="00B50306" w:rsidRPr="005D1CAD" w:rsidRDefault="00B50306" w:rsidP="00B50306">
            <w:pPr>
              <w:pStyle w:val="NoSpacing"/>
              <w:rPr>
                <w:sz w:val="24"/>
                <w:szCs w:val="24"/>
              </w:rPr>
            </w:pPr>
            <w:r w:rsidRPr="005D1CAD">
              <w:rPr>
                <w:sz w:val="24"/>
                <w:szCs w:val="24"/>
              </w:rPr>
              <w:t xml:space="preserve">-Правилником о рачуноводству ,рачуноводственим политикама и рачуноводственим процјенама за буџетске кориснике  у РС  (»Службени гласник РС «број 115/17   и 118/18) </w:t>
            </w:r>
          </w:p>
          <w:p w:rsidR="00B50306" w:rsidRPr="005D1CAD" w:rsidRDefault="00B50306" w:rsidP="00B50306">
            <w:pPr>
              <w:pStyle w:val="NoSpacing"/>
              <w:rPr>
                <w:sz w:val="24"/>
                <w:szCs w:val="24"/>
              </w:rPr>
            </w:pPr>
            <w:r w:rsidRPr="005D1CAD">
              <w:rPr>
                <w:sz w:val="24"/>
                <w:szCs w:val="24"/>
              </w:rPr>
              <w:t xml:space="preserve">-Правилником о примјени Међународних рачуноводствених стандарда за јавни сектор   (»Службени гласник РС «број 128/11) </w:t>
            </w:r>
          </w:p>
          <w:p w:rsidR="00B50306" w:rsidRPr="005D1CAD" w:rsidRDefault="00B50306" w:rsidP="00B50306">
            <w:pPr>
              <w:pStyle w:val="NoSpacing"/>
              <w:rPr>
                <w:sz w:val="24"/>
                <w:szCs w:val="24"/>
              </w:rPr>
            </w:pPr>
            <w:r w:rsidRPr="005D1CAD">
              <w:rPr>
                <w:sz w:val="24"/>
                <w:szCs w:val="24"/>
              </w:rPr>
              <w:t>-Правилником  начину и роковима вршења пописа  и усклађивања  књиговодственог са стварним стањем имовине и обавеза »Службени гласник РС « број 45/16 и 113/21)</w:t>
            </w:r>
          </w:p>
          <w:p w:rsidR="00B50306" w:rsidRPr="005D1CAD" w:rsidRDefault="00B50306" w:rsidP="00B50306">
            <w:pPr>
              <w:pStyle w:val="NoSpacing"/>
              <w:rPr>
                <w:sz w:val="24"/>
                <w:szCs w:val="24"/>
              </w:rPr>
            </w:pPr>
            <w:r w:rsidRPr="005D1CAD">
              <w:rPr>
                <w:sz w:val="24"/>
                <w:szCs w:val="24"/>
              </w:rPr>
              <w:t>-Правилником о финансијском извјештавању буџетских  корисника  (»Службени гласник РС «  број 15/17 и 17/22)</w:t>
            </w:r>
          </w:p>
          <w:p w:rsidR="00B50306" w:rsidRPr="005D1CAD" w:rsidRDefault="00B50306" w:rsidP="00B50306">
            <w:pPr>
              <w:pStyle w:val="NoSpacing"/>
              <w:rPr>
                <w:sz w:val="24"/>
                <w:szCs w:val="24"/>
              </w:rPr>
            </w:pPr>
            <w:r w:rsidRPr="005D1CAD">
              <w:rPr>
                <w:sz w:val="24"/>
                <w:szCs w:val="24"/>
              </w:rPr>
              <w:t>-Упутство о форми  садржају и начину попуњавања образаца за трезорско пословање(»Службени гласник РС «број 10/17)</w:t>
            </w:r>
          </w:p>
          <w:p w:rsidR="00B50306" w:rsidRPr="005D1CAD" w:rsidRDefault="00B50306" w:rsidP="00B50306">
            <w:pPr>
              <w:pStyle w:val="NoSpacing"/>
              <w:rPr>
                <w:sz w:val="24"/>
                <w:szCs w:val="24"/>
              </w:rPr>
            </w:pPr>
            <w:r w:rsidRPr="005D1CAD">
              <w:rPr>
                <w:sz w:val="24"/>
                <w:szCs w:val="24"/>
              </w:rPr>
              <w:t>-Упутство   о примјени Међународног рачуноводственог  стандарда за јавни сектор23(»Службени гласник РС «број 109/16)</w:t>
            </w:r>
          </w:p>
          <w:p w:rsidR="00B50306" w:rsidRPr="005D1CAD" w:rsidRDefault="00B50306" w:rsidP="00B50306">
            <w:pPr>
              <w:pStyle w:val="NoSpacing"/>
              <w:rPr>
                <w:sz w:val="24"/>
                <w:szCs w:val="24"/>
              </w:rPr>
            </w:pPr>
            <w:r w:rsidRPr="005D1CAD">
              <w:rPr>
                <w:sz w:val="24"/>
                <w:szCs w:val="24"/>
              </w:rPr>
              <w:t xml:space="preserve">-Правилник </w:t>
            </w:r>
            <w:proofErr w:type="gramStart"/>
            <w:r w:rsidRPr="005D1CAD">
              <w:rPr>
                <w:sz w:val="24"/>
                <w:szCs w:val="24"/>
              </w:rPr>
              <w:t>о  примјени</w:t>
            </w:r>
            <w:proofErr w:type="gramEnd"/>
            <w:r w:rsidRPr="005D1CAD">
              <w:rPr>
                <w:sz w:val="24"/>
                <w:szCs w:val="24"/>
              </w:rPr>
              <w:t xml:space="preserve"> годишњих амортизационих стопа  за буџетске кориснике (»Службени гласник РС «број 110/16 ) и други прописи који имају утицај на израду  годишњег ф</w:t>
            </w:r>
            <w:r w:rsidR="00CC7C6F">
              <w:rPr>
                <w:sz w:val="24"/>
                <w:szCs w:val="24"/>
              </w:rPr>
              <w:t>инансијског  извјештаја  за 202</w:t>
            </w:r>
            <w:r w:rsidR="00695A59">
              <w:rPr>
                <w:sz w:val="24"/>
                <w:szCs w:val="24"/>
                <w:lang w:val="sr-Cyrl-BA"/>
              </w:rPr>
              <w:t>4</w:t>
            </w:r>
            <w:r w:rsidRPr="005D1CAD">
              <w:rPr>
                <w:sz w:val="24"/>
                <w:szCs w:val="24"/>
              </w:rPr>
              <w:t>.годину .</w:t>
            </w:r>
          </w:p>
          <w:p w:rsidR="0090276D" w:rsidRPr="005D1CAD" w:rsidRDefault="0090276D" w:rsidP="00B50306">
            <w:pPr>
              <w:pStyle w:val="NoSpacing"/>
              <w:rPr>
                <w:sz w:val="24"/>
                <w:szCs w:val="24"/>
                <w:lang w:val="sr-Cyrl-BA"/>
              </w:rPr>
            </w:pPr>
          </w:p>
        </w:tc>
      </w:tr>
    </w:tbl>
    <w:p w:rsidR="00B504AE" w:rsidRDefault="00B504AE" w:rsidP="0090276D">
      <w:pPr>
        <w:pStyle w:val="NoSpacing"/>
        <w:rPr>
          <w:rFonts w:eastAsia="Times New Roman"/>
          <w:b/>
          <w:bCs/>
          <w:color w:val="FF0000"/>
          <w:sz w:val="24"/>
          <w:szCs w:val="24"/>
          <w:lang w:val="sr-Cyrl-BA"/>
        </w:rPr>
      </w:pPr>
      <w:bookmarkStart w:id="3" w:name="_Toc488150912"/>
    </w:p>
    <w:p w:rsidR="006127AE" w:rsidRDefault="006127AE" w:rsidP="0090276D">
      <w:pPr>
        <w:pStyle w:val="NoSpacing"/>
        <w:rPr>
          <w:rFonts w:eastAsia="Times New Roman"/>
          <w:b/>
          <w:bCs/>
          <w:color w:val="FF0000"/>
          <w:sz w:val="24"/>
          <w:szCs w:val="24"/>
          <w:lang w:val="sr-Cyrl-BA"/>
        </w:rPr>
      </w:pPr>
    </w:p>
    <w:p w:rsidR="006127AE" w:rsidRDefault="006127AE" w:rsidP="0090276D">
      <w:pPr>
        <w:pStyle w:val="NoSpacing"/>
        <w:rPr>
          <w:rFonts w:eastAsia="Times New Roman"/>
          <w:b/>
          <w:bCs/>
          <w:color w:val="FF0000"/>
          <w:sz w:val="24"/>
          <w:szCs w:val="24"/>
          <w:lang w:val="sr-Cyrl-BA"/>
        </w:rPr>
      </w:pPr>
    </w:p>
    <w:p w:rsidR="006127AE" w:rsidRDefault="006127AE" w:rsidP="0090276D">
      <w:pPr>
        <w:pStyle w:val="NoSpacing"/>
        <w:rPr>
          <w:rFonts w:eastAsia="Times New Roman"/>
          <w:b/>
          <w:bCs/>
          <w:color w:val="FF0000"/>
          <w:sz w:val="24"/>
          <w:szCs w:val="24"/>
          <w:lang w:val="sr-Cyrl-BA"/>
        </w:rPr>
      </w:pPr>
    </w:p>
    <w:p w:rsidR="006127AE" w:rsidRPr="006127AE" w:rsidRDefault="006127AE" w:rsidP="0090276D">
      <w:pPr>
        <w:pStyle w:val="NoSpacing"/>
        <w:rPr>
          <w:rFonts w:eastAsia="Times New Roman"/>
          <w:b/>
          <w:bCs/>
          <w:color w:val="FF0000"/>
          <w:sz w:val="24"/>
          <w:szCs w:val="24"/>
          <w:lang w:val="sr-Cyrl-BA"/>
        </w:rPr>
      </w:pPr>
    </w:p>
    <w:p w:rsidR="0090276D" w:rsidRPr="005D1CAD" w:rsidRDefault="007C00EA" w:rsidP="0090276D">
      <w:pPr>
        <w:pStyle w:val="NoSpacing"/>
        <w:rPr>
          <w:rFonts w:eastAsia="Times New Roman"/>
          <w:b/>
          <w:bCs/>
          <w:color w:val="FF0000"/>
          <w:sz w:val="24"/>
          <w:szCs w:val="24"/>
          <w:lang w:val="sr-Latn-BA"/>
        </w:rPr>
      </w:pPr>
      <w:r>
        <w:rPr>
          <w:rFonts w:eastAsia="Times New Roman"/>
          <w:b/>
          <w:bCs/>
          <w:color w:val="FF0000"/>
          <w:sz w:val="24"/>
          <w:szCs w:val="24"/>
          <w:lang w:val="sr-Latn-BA"/>
        </w:rPr>
        <w:t>4.</w:t>
      </w:r>
      <w:r w:rsidR="0090276D" w:rsidRPr="005D1CAD">
        <w:rPr>
          <w:rFonts w:eastAsia="Times New Roman"/>
          <w:b/>
          <w:bCs/>
          <w:color w:val="FF0000"/>
          <w:sz w:val="24"/>
          <w:szCs w:val="24"/>
          <w:lang w:val="sr-Latn-BA"/>
        </w:rPr>
        <w:t>Основни подаци о установи/предузећ</w:t>
      </w:r>
      <w:bookmarkEnd w:id="3"/>
      <w:r w:rsidR="0090276D" w:rsidRPr="005D1CAD">
        <w:rPr>
          <w:rFonts w:eastAsia="Times New Roman"/>
          <w:b/>
          <w:bCs/>
          <w:color w:val="FF0000"/>
          <w:sz w:val="24"/>
          <w:szCs w:val="24"/>
          <w:lang w:val="sr-Cyrl-BA"/>
        </w:rPr>
        <w:t>у</w:t>
      </w:r>
    </w:p>
    <w:p w:rsidR="0090276D" w:rsidRPr="005D1CAD" w:rsidRDefault="0090276D" w:rsidP="0090276D">
      <w:pPr>
        <w:pStyle w:val="NoSpacing"/>
        <w:rPr>
          <w:rFonts w:eastAsia="Times New Roman"/>
          <w:b/>
          <w:bCs/>
          <w:i/>
          <w:color w:val="FF0000"/>
          <w:sz w:val="24"/>
          <w:szCs w:val="24"/>
          <w:lang w:val="sr-Latn-BA"/>
        </w:rPr>
      </w:pPr>
      <w:bookmarkStart w:id="4" w:name="_Toc488150913"/>
      <w:r w:rsidRPr="005D1CAD">
        <w:rPr>
          <w:rFonts w:eastAsia="Times New Roman"/>
          <w:b/>
          <w:bCs/>
          <w:i/>
          <w:color w:val="FF0000"/>
          <w:sz w:val="24"/>
          <w:szCs w:val="24"/>
          <w:lang w:val="sr-Latn-BA"/>
        </w:rPr>
        <w:t>Општи подаци (оснивање,сједиште ит</w:t>
      </w:r>
      <w:r w:rsidRPr="005D1CAD">
        <w:rPr>
          <w:rFonts w:eastAsia="Times New Roman"/>
          <w:b/>
          <w:bCs/>
          <w:i/>
          <w:color w:val="FF0000"/>
          <w:sz w:val="24"/>
          <w:szCs w:val="24"/>
          <w:lang w:val="sr-Cyrl-BA"/>
        </w:rPr>
        <w:t>д.)</w:t>
      </w:r>
      <w:bookmarkEnd w:id="4"/>
    </w:p>
    <w:p w:rsidR="0090276D" w:rsidRPr="005D1CAD" w:rsidRDefault="0090276D" w:rsidP="0090276D">
      <w:pPr>
        <w:pStyle w:val="NoSpacing"/>
        <w:rPr>
          <w:rFonts w:eastAsia="Times New Roman"/>
          <w:b/>
          <w:bCs/>
          <w:i/>
          <w:color w:val="FF0000"/>
          <w:sz w:val="24"/>
          <w:szCs w:val="24"/>
          <w:lang w:val="sr-Latn-BA"/>
        </w:rPr>
      </w:pPr>
      <w:bookmarkStart w:id="5" w:name="_Toc488150914"/>
      <w:r w:rsidRPr="005D1CAD">
        <w:rPr>
          <w:rFonts w:eastAsia="Times New Roman"/>
          <w:b/>
          <w:bCs/>
          <w:i/>
          <w:color w:val="FF0000"/>
          <w:sz w:val="24"/>
          <w:szCs w:val="24"/>
          <w:lang w:val="sr-Latn-BA"/>
        </w:rPr>
        <w:t>Расположиви људски ресур</w:t>
      </w:r>
      <w:r w:rsidR="00113ADB">
        <w:rPr>
          <w:rFonts w:eastAsia="Times New Roman"/>
          <w:b/>
          <w:bCs/>
          <w:i/>
          <w:color w:val="FF0000"/>
          <w:sz w:val="24"/>
          <w:szCs w:val="24"/>
          <w:lang w:val="sr-Latn-BA"/>
        </w:rPr>
        <w:t>си (</w:t>
      </w:r>
      <w:r w:rsidRPr="005D1CAD">
        <w:rPr>
          <w:rFonts w:eastAsia="Times New Roman"/>
          <w:b/>
          <w:bCs/>
          <w:i/>
          <w:color w:val="FF0000"/>
          <w:sz w:val="24"/>
          <w:szCs w:val="24"/>
          <w:lang w:val="sr-Latn-BA"/>
        </w:rPr>
        <w:t>укупан број запослени</w:t>
      </w:r>
      <w:r w:rsidR="00113ADB">
        <w:rPr>
          <w:rFonts w:eastAsia="Times New Roman"/>
          <w:b/>
          <w:bCs/>
          <w:i/>
          <w:color w:val="FF0000"/>
          <w:sz w:val="24"/>
          <w:szCs w:val="24"/>
          <w:lang w:val="sr-Cyrl-BA"/>
        </w:rPr>
        <w:t>х</w:t>
      </w:r>
      <w:r w:rsidR="00113ADB">
        <w:rPr>
          <w:rFonts w:eastAsia="Times New Roman"/>
          <w:b/>
          <w:bCs/>
          <w:i/>
          <w:color w:val="FF0000"/>
          <w:sz w:val="24"/>
          <w:szCs w:val="24"/>
          <w:lang w:val="sr-Latn-BA"/>
        </w:rPr>
        <w:t>,квалификацион</w:t>
      </w:r>
      <w:r w:rsidR="00113ADB">
        <w:rPr>
          <w:rFonts w:eastAsia="Times New Roman"/>
          <w:b/>
          <w:bCs/>
          <w:i/>
          <w:color w:val="FF0000"/>
          <w:sz w:val="24"/>
          <w:szCs w:val="24"/>
          <w:lang w:val="sr-Cyrl-BA"/>
        </w:rPr>
        <w:t>а</w:t>
      </w:r>
      <w:r w:rsidR="00113ADB">
        <w:rPr>
          <w:rFonts w:eastAsia="Times New Roman"/>
          <w:b/>
          <w:bCs/>
          <w:i/>
          <w:color w:val="FF0000"/>
          <w:sz w:val="24"/>
          <w:szCs w:val="24"/>
          <w:lang w:val="sr-Latn-BA"/>
        </w:rPr>
        <w:t xml:space="preserve"> структур</w:t>
      </w:r>
      <w:r w:rsidR="00113ADB">
        <w:rPr>
          <w:rFonts w:eastAsia="Times New Roman"/>
          <w:b/>
          <w:bCs/>
          <w:i/>
          <w:color w:val="FF0000"/>
          <w:sz w:val="24"/>
          <w:szCs w:val="24"/>
          <w:lang w:val="sr-Cyrl-BA"/>
        </w:rPr>
        <w:t xml:space="preserve">а </w:t>
      </w:r>
      <w:r w:rsidRPr="005D1CAD">
        <w:rPr>
          <w:rFonts w:eastAsia="Times New Roman"/>
          <w:b/>
          <w:bCs/>
          <w:i/>
          <w:color w:val="FF0000"/>
          <w:sz w:val="24"/>
          <w:szCs w:val="24"/>
          <w:lang w:val="sr-Latn-BA"/>
        </w:rPr>
        <w:t>запослених, степен обучености итд</w:t>
      </w:r>
      <w:r w:rsidRPr="005D1CAD">
        <w:rPr>
          <w:rFonts w:eastAsia="Times New Roman"/>
          <w:b/>
          <w:bCs/>
          <w:i/>
          <w:color w:val="FF0000"/>
          <w:sz w:val="24"/>
          <w:szCs w:val="24"/>
          <w:lang w:val="sr-Cyrl-BA"/>
        </w:rPr>
        <w:t>.)</w:t>
      </w:r>
      <w:bookmarkEnd w:id="5"/>
    </w:p>
    <w:p w:rsidR="0090276D" w:rsidRPr="005D1CAD" w:rsidRDefault="00113ADB" w:rsidP="0090276D">
      <w:pPr>
        <w:pStyle w:val="NoSpacing"/>
        <w:rPr>
          <w:rFonts w:eastAsia="Times New Roman"/>
          <w:b/>
          <w:bCs/>
          <w:i/>
          <w:color w:val="FF0000"/>
          <w:sz w:val="24"/>
          <w:szCs w:val="24"/>
        </w:rPr>
      </w:pPr>
      <w:bookmarkStart w:id="6" w:name="_Toc488150915"/>
      <w:r>
        <w:rPr>
          <w:rFonts w:eastAsia="Times New Roman"/>
          <w:b/>
          <w:bCs/>
          <w:i/>
          <w:color w:val="FF0000"/>
          <w:sz w:val="24"/>
          <w:szCs w:val="24"/>
          <w:lang w:val="sr-Latn-BA"/>
        </w:rPr>
        <w:t>Материј</w:t>
      </w:r>
      <w:r>
        <w:rPr>
          <w:rFonts w:eastAsia="Times New Roman"/>
          <w:b/>
          <w:bCs/>
          <w:i/>
          <w:color w:val="FF0000"/>
          <w:sz w:val="24"/>
          <w:szCs w:val="24"/>
          <w:lang w:val="sr-Cyrl-BA"/>
        </w:rPr>
        <w:t>а</w:t>
      </w:r>
      <w:r>
        <w:rPr>
          <w:rFonts w:eastAsia="Times New Roman"/>
          <w:b/>
          <w:bCs/>
          <w:i/>
          <w:color w:val="FF0000"/>
          <w:sz w:val="24"/>
          <w:szCs w:val="24"/>
          <w:lang w:val="sr-Latn-BA"/>
        </w:rPr>
        <w:t>лни ресурси ( материјалн</w:t>
      </w:r>
      <w:r>
        <w:rPr>
          <w:rFonts w:eastAsia="Times New Roman"/>
          <w:b/>
          <w:bCs/>
          <w:i/>
          <w:color w:val="FF0000"/>
          <w:sz w:val="24"/>
          <w:szCs w:val="24"/>
          <w:lang w:val="sr-Cyrl-BA"/>
        </w:rPr>
        <w:t xml:space="preserve">и </w:t>
      </w:r>
      <w:r>
        <w:rPr>
          <w:rFonts w:eastAsia="Times New Roman"/>
          <w:b/>
          <w:bCs/>
          <w:i/>
          <w:color w:val="FF0000"/>
          <w:sz w:val="24"/>
          <w:szCs w:val="24"/>
          <w:lang w:val="sr-Latn-BA"/>
        </w:rPr>
        <w:t xml:space="preserve"> ресурс</w:t>
      </w:r>
      <w:r>
        <w:rPr>
          <w:rFonts w:eastAsia="Times New Roman"/>
          <w:b/>
          <w:bCs/>
          <w:i/>
          <w:color w:val="FF0000"/>
          <w:sz w:val="24"/>
          <w:szCs w:val="24"/>
          <w:lang w:val="sr-Cyrl-BA"/>
        </w:rPr>
        <w:t>и</w:t>
      </w:r>
      <w:r w:rsidR="0090276D" w:rsidRPr="005D1CAD">
        <w:rPr>
          <w:rFonts w:eastAsia="Times New Roman"/>
          <w:b/>
          <w:bCs/>
          <w:i/>
          <w:color w:val="FF0000"/>
          <w:sz w:val="24"/>
          <w:szCs w:val="24"/>
          <w:lang w:val="sr-Latn-BA"/>
        </w:rPr>
        <w:t xml:space="preserve"> по врстама:пословни простор, земљиште, опрема и др.</w:t>
      </w:r>
      <w:r w:rsidR="0090276D" w:rsidRPr="005D1CAD">
        <w:rPr>
          <w:rFonts w:eastAsia="Times New Roman"/>
          <w:b/>
          <w:bCs/>
          <w:i/>
          <w:color w:val="FF0000"/>
          <w:sz w:val="24"/>
          <w:szCs w:val="24"/>
          <w:lang w:val="sr-Cyrl-BA"/>
        </w:rPr>
        <w:t>) са којима установа/предузеће располаже</w:t>
      </w:r>
      <w:bookmarkStart w:id="7" w:name="_GoBack"/>
      <w:bookmarkEnd w:id="6"/>
      <w:bookmarkEnd w:id="7"/>
    </w:p>
    <w:p w:rsidR="0090276D" w:rsidRPr="005D1CAD" w:rsidRDefault="0090276D" w:rsidP="0090276D">
      <w:pPr>
        <w:pStyle w:val="NoSpacing"/>
        <w:rPr>
          <w:rFonts w:eastAsia="Calibri"/>
          <w:sz w:val="24"/>
          <w:szCs w:val="24"/>
          <w:lang w:val="sr-Cyrl-BA"/>
        </w:rPr>
      </w:pPr>
    </w:p>
    <w:tbl>
      <w:tblPr>
        <w:tblStyle w:val="TableGrid1"/>
        <w:tblW w:w="9724" w:type="dxa"/>
        <w:tblLook w:val="04A0"/>
      </w:tblPr>
      <w:tblGrid>
        <w:gridCol w:w="9724"/>
      </w:tblGrid>
      <w:tr w:rsidR="0090276D" w:rsidRPr="005D1CAD" w:rsidTr="0036116B">
        <w:trPr>
          <w:trHeight w:val="4170"/>
        </w:trPr>
        <w:tc>
          <w:tcPr>
            <w:tcW w:w="9724" w:type="dxa"/>
            <w:tcBorders>
              <w:top w:val="single" w:sz="4" w:space="0" w:color="auto"/>
              <w:left w:val="single" w:sz="4" w:space="0" w:color="auto"/>
              <w:bottom w:val="single" w:sz="4" w:space="0" w:color="auto"/>
              <w:right w:val="single" w:sz="4" w:space="0" w:color="auto"/>
            </w:tcBorders>
          </w:tcPr>
          <w:p w:rsidR="0090276D" w:rsidRPr="005D1CAD" w:rsidRDefault="007C00EA">
            <w:pPr>
              <w:pStyle w:val="NoSpacing"/>
              <w:rPr>
                <w:rFonts w:eastAsia="Times New Roman"/>
                <w:b/>
                <w:color w:val="000000"/>
                <w:kern w:val="24"/>
                <w:sz w:val="24"/>
                <w:szCs w:val="24"/>
                <w:lang w:val="sr-Latn-BA" w:eastAsia="hr-HR"/>
              </w:rPr>
            </w:pPr>
            <w:r>
              <w:rPr>
                <w:rFonts w:eastAsia="Times New Roman"/>
                <w:b/>
                <w:color w:val="000000"/>
                <w:kern w:val="24"/>
                <w:sz w:val="24"/>
                <w:szCs w:val="24"/>
                <w:lang w:eastAsia="hr-HR"/>
              </w:rPr>
              <w:t>4.1.</w:t>
            </w:r>
            <w:r w:rsidR="0090276D" w:rsidRPr="005D1CAD">
              <w:rPr>
                <w:rFonts w:eastAsia="Times New Roman"/>
                <w:b/>
                <w:color w:val="000000"/>
                <w:kern w:val="24"/>
                <w:sz w:val="24"/>
                <w:szCs w:val="24"/>
                <w:lang w:val="sr-Cyrl-BA" w:eastAsia="hr-HR"/>
              </w:rPr>
              <w:t>Општи подаци</w:t>
            </w:r>
            <w:r w:rsidR="0090276D" w:rsidRPr="005D1CAD">
              <w:rPr>
                <w:rFonts w:eastAsia="Times New Roman"/>
                <w:b/>
                <w:color w:val="000000"/>
                <w:kern w:val="24"/>
                <w:sz w:val="24"/>
                <w:szCs w:val="24"/>
                <w:lang w:val="sr-Latn-BA" w:eastAsia="hr-HR"/>
              </w:rPr>
              <w:t>:</w:t>
            </w:r>
          </w:p>
          <w:p w:rsidR="00B504AE" w:rsidRDefault="0090276D">
            <w:pPr>
              <w:pStyle w:val="NoSpacing"/>
              <w:rPr>
                <w:rFonts w:ascii="Cambria" w:eastAsia="Times New Roman" w:hAnsi="Cambria"/>
                <w:bCs/>
                <w:sz w:val="24"/>
                <w:szCs w:val="24"/>
              </w:rPr>
            </w:pPr>
            <w:r w:rsidRPr="005D1CAD">
              <w:rPr>
                <w:rFonts w:ascii="Cambria" w:eastAsia="Times New Roman" w:hAnsi="Cambria"/>
                <w:bCs/>
                <w:sz w:val="24"/>
                <w:szCs w:val="24"/>
              </w:rPr>
              <w:t xml:space="preserve">        ЈУ Дјечији вртић </w:t>
            </w:r>
            <w:proofErr w:type="gramStart"/>
            <w:r w:rsidRPr="005D1CAD">
              <w:rPr>
                <w:rFonts w:ascii="Cambria" w:eastAsia="Times New Roman" w:hAnsi="Cambria"/>
                <w:bCs/>
                <w:sz w:val="24"/>
                <w:szCs w:val="24"/>
              </w:rPr>
              <w:t>,,Пчелица</w:t>
            </w:r>
            <w:proofErr w:type="gramEnd"/>
            <w:r w:rsidRPr="005D1CAD">
              <w:rPr>
                <w:rFonts w:ascii="Cambria" w:eastAsia="Times New Roman" w:hAnsi="Cambria"/>
                <w:bCs/>
                <w:sz w:val="24"/>
                <w:szCs w:val="24"/>
              </w:rPr>
              <w:t>“ је основана Одлуком о оснивању бр. 01-022-16/96 и 02-013-158/09 Козарска Дубица. На основу Програма рада, Програма предшколског васпитања и образовања, Закона о предшколском васпитању и образовању, Пра</w:t>
            </w:r>
            <w:r w:rsidR="00B504AE">
              <w:rPr>
                <w:rFonts w:ascii="Cambria" w:eastAsia="Times New Roman" w:hAnsi="Cambria"/>
                <w:bCs/>
                <w:sz w:val="24"/>
                <w:szCs w:val="24"/>
              </w:rPr>
              <w:t xml:space="preserve">вилника и </w:t>
            </w:r>
            <w:proofErr w:type="gramStart"/>
            <w:r w:rsidR="00B504AE">
              <w:rPr>
                <w:rFonts w:ascii="Cambria" w:eastAsia="Times New Roman" w:hAnsi="Cambria"/>
                <w:bCs/>
                <w:sz w:val="24"/>
                <w:szCs w:val="24"/>
              </w:rPr>
              <w:t>општи</w:t>
            </w:r>
            <w:r w:rsidR="00BD685F">
              <w:rPr>
                <w:rFonts w:ascii="Cambria" w:eastAsia="Times New Roman" w:hAnsi="Cambria"/>
                <w:bCs/>
                <w:sz w:val="24"/>
                <w:szCs w:val="24"/>
                <w:lang w:val="sr-Cyrl-BA"/>
              </w:rPr>
              <w:t xml:space="preserve">х </w:t>
            </w:r>
            <w:r w:rsidR="00B504AE">
              <w:rPr>
                <w:rFonts w:ascii="Cambria" w:eastAsia="Times New Roman" w:hAnsi="Cambria"/>
                <w:bCs/>
                <w:sz w:val="24"/>
                <w:szCs w:val="24"/>
              </w:rPr>
              <w:t xml:space="preserve"> аката</w:t>
            </w:r>
            <w:proofErr w:type="gramEnd"/>
            <w:r w:rsidR="00B504AE">
              <w:rPr>
                <w:rFonts w:ascii="Cambria" w:eastAsia="Times New Roman" w:hAnsi="Cambria"/>
                <w:bCs/>
                <w:sz w:val="24"/>
                <w:szCs w:val="24"/>
              </w:rPr>
              <w:t xml:space="preserve"> Установе,.</w:t>
            </w:r>
          </w:p>
          <w:p w:rsidR="0090276D" w:rsidRPr="005D1CAD" w:rsidRDefault="00B504AE">
            <w:pPr>
              <w:pStyle w:val="NoSpacing"/>
              <w:rPr>
                <w:rFonts w:ascii="Cambria" w:eastAsia="Times New Roman" w:hAnsi="Cambria"/>
                <w:bCs/>
                <w:sz w:val="24"/>
                <w:szCs w:val="24"/>
                <w:lang w:val="sr-Cyrl-BA"/>
              </w:rPr>
            </w:pPr>
            <w:r>
              <w:rPr>
                <w:rFonts w:ascii="Cambria" w:eastAsia="Times New Roman" w:hAnsi="Cambria"/>
                <w:bCs/>
                <w:sz w:val="24"/>
                <w:szCs w:val="24"/>
              </w:rPr>
              <w:t xml:space="preserve">        </w:t>
            </w:r>
            <w:r w:rsidR="0090276D" w:rsidRPr="005D1CAD">
              <w:rPr>
                <w:rFonts w:ascii="Cambria" w:eastAsia="Times New Roman" w:hAnsi="Cambria"/>
                <w:bCs/>
                <w:sz w:val="24"/>
                <w:szCs w:val="24"/>
              </w:rPr>
              <w:t>ЈУ Дјечији вртић „Пчелица</w:t>
            </w:r>
            <w:proofErr w:type="gramStart"/>
            <w:r w:rsidR="0090276D" w:rsidRPr="005D1CAD">
              <w:rPr>
                <w:rFonts w:ascii="Cambria" w:eastAsia="Times New Roman" w:hAnsi="Cambria"/>
                <w:bCs/>
                <w:sz w:val="24"/>
                <w:szCs w:val="24"/>
              </w:rPr>
              <w:t>“ је</w:t>
            </w:r>
            <w:proofErr w:type="gramEnd"/>
            <w:r w:rsidR="0090276D" w:rsidRPr="005D1CAD">
              <w:rPr>
                <w:rFonts w:ascii="Cambria" w:eastAsia="Times New Roman" w:hAnsi="Cambria"/>
                <w:bCs/>
                <w:sz w:val="24"/>
                <w:szCs w:val="24"/>
              </w:rPr>
              <w:t xml:space="preserve"> остварила своју дјелатност која обухвата васпитање, образовање, његу и исхрану</w:t>
            </w:r>
            <w:r w:rsidR="0090276D" w:rsidRPr="005D1CAD">
              <w:rPr>
                <w:rFonts w:ascii="Cambria" w:eastAsia="Times New Roman" w:hAnsi="Cambria"/>
                <w:bCs/>
                <w:sz w:val="24"/>
                <w:szCs w:val="24"/>
                <w:lang w:val="sr-Cyrl-BA"/>
              </w:rPr>
              <w:t xml:space="preserve"> и</w:t>
            </w:r>
            <w:r w:rsidR="0090276D" w:rsidRPr="005D1CAD">
              <w:rPr>
                <w:rFonts w:ascii="Cambria" w:eastAsia="Times New Roman" w:hAnsi="Cambria"/>
                <w:bCs/>
                <w:sz w:val="24"/>
                <w:szCs w:val="24"/>
              </w:rPr>
              <w:t xml:space="preserve"> здравствену заштиту дјеце предшколског узраста.</w:t>
            </w:r>
          </w:p>
          <w:p w:rsidR="0090276D" w:rsidRPr="005D1CAD" w:rsidRDefault="0090276D">
            <w:pPr>
              <w:pStyle w:val="NoSpacing"/>
              <w:rPr>
                <w:bCs/>
                <w:sz w:val="24"/>
                <w:szCs w:val="24"/>
                <w:lang w:val="sr-Latn-BA"/>
              </w:rPr>
            </w:pPr>
          </w:p>
          <w:p w:rsidR="0090276D" w:rsidRPr="005D1CAD" w:rsidRDefault="0090276D">
            <w:pPr>
              <w:pStyle w:val="NoSpacing"/>
              <w:rPr>
                <w:b/>
                <w:bCs/>
                <w:sz w:val="24"/>
                <w:szCs w:val="24"/>
                <w:u w:val="single"/>
                <w:lang w:val="sr-Cyrl-BA"/>
              </w:rPr>
            </w:pPr>
            <w:r w:rsidRPr="00B504AE">
              <w:rPr>
                <w:b/>
                <w:bCs/>
                <w:sz w:val="24"/>
                <w:szCs w:val="24"/>
                <w:lang w:val="sr-Cyrl-BA"/>
              </w:rPr>
              <w:t>ПОДАЦИ О ПРЕДШКОЛСКОЈ УСТАН</w:t>
            </w:r>
            <w:bookmarkStart w:id="8" w:name="_MON_1517379283"/>
            <w:bookmarkStart w:id="9" w:name="_MON_1517379455"/>
            <w:bookmarkStart w:id="10" w:name="_MON_1517387369"/>
            <w:bookmarkStart w:id="11" w:name="_MON_1517819431"/>
            <w:bookmarkEnd w:id="8"/>
            <w:bookmarkEnd w:id="9"/>
            <w:bookmarkEnd w:id="10"/>
            <w:bookmarkEnd w:id="11"/>
            <w:r w:rsidRPr="00B504AE">
              <w:rPr>
                <w:b/>
                <w:bCs/>
                <w:sz w:val="24"/>
                <w:szCs w:val="24"/>
                <w:lang w:val="sr-Latn-BA"/>
              </w:rPr>
              <w:t>O</w:t>
            </w:r>
            <w:r w:rsidRPr="00B504AE">
              <w:rPr>
                <w:b/>
                <w:bCs/>
                <w:sz w:val="24"/>
                <w:szCs w:val="24"/>
                <w:lang w:val="sr-Cyrl-BA"/>
              </w:rPr>
              <w:t>ВИ</w:t>
            </w:r>
            <w:bookmarkStart w:id="12" w:name="_MON_1517379077"/>
            <w:bookmarkEnd w:id="12"/>
            <w:r w:rsidRPr="005D1CAD">
              <w:rPr>
                <w:rFonts w:eastAsiaTheme="minorEastAsia"/>
                <w:sz w:val="24"/>
                <w:szCs w:val="24"/>
              </w:rPr>
              <w:object w:dxaOrig="8926"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99.7pt" o:ole="">
                  <v:imagedata r:id="rId28" o:title=""/>
                </v:shape>
                <o:OLEObject Type="Embed" ProgID="Word.Document.8" ShapeID="_x0000_i1025" DrawAspect="Content" ObjectID="_1816494508" r:id="rId29">
                  <o:FieldCodes>\s</o:FieldCodes>
                </o:OLEObject>
              </w:object>
            </w:r>
          </w:p>
        </w:tc>
      </w:tr>
    </w:tbl>
    <w:p w:rsidR="0090276D" w:rsidRPr="005D1CAD" w:rsidRDefault="0090276D" w:rsidP="007A4A2A">
      <w:pPr>
        <w:pStyle w:val="NoSpacing"/>
        <w:jc w:val="center"/>
        <w:rPr>
          <w:rFonts w:eastAsia="Times New Roman"/>
          <w:color w:val="222A35"/>
          <w:sz w:val="24"/>
          <w:szCs w:val="24"/>
          <w:lang w:eastAsia="hr-HR"/>
        </w:rPr>
      </w:pPr>
    </w:p>
    <w:tbl>
      <w:tblPr>
        <w:tblStyle w:val="TableGrid1"/>
        <w:tblW w:w="9679" w:type="dxa"/>
        <w:tblLook w:val="04A0"/>
      </w:tblPr>
      <w:tblGrid>
        <w:gridCol w:w="9679"/>
      </w:tblGrid>
      <w:tr w:rsidR="0090276D" w:rsidRPr="005D1CAD" w:rsidTr="0036116B">
        <w:trPr>
          <w:trHeight w:val="4365"/>
        </w:trPr>
        <w:tc>
          <w:tcPr>
            <w:tcW w:w="9679" w:type="dxa"/>
            <w:tcBorders>
              <w:top w:val="single" w:sz="4" w:space="0" w:color="auto"/>
              <w:left w:val="single" w:sz="4" w:space="0" w:color="auto"/>
              <w:bottom w:val="single" w:sz="4" w:space="0" w:color="auto"/>
              <w:right w:val="single" w:sz="4" w:space="0" w:color="auto"/>
            </w:tcBorders>
          </w:tcPr>
          <w:p w:rsidR="0090276D" w:rsidRPr="005D1CAD" w:rsidRDefault="007C00EA">
            <w:pPr>
              <w:pStyle w:val="NoSpacing"/>
              <w:rPr>
                <w:b/>
                <w:sz w:val="24"/>
                <w:szCs w:val="24"/>
                <w:lang w:val="sr-Latn-BA"/>
              </w:rPr>
            </w:pPr>
            <w:r>
              <w:rPr>
                <w:b/>
                <w:sz w:val="24"/>
                <w:szCs w:val="24"/>
              </w:rPr>
              <w:t>4.2.</w:t>
            </w:r>
            <w:r w:rsidR="0090276D" w:rsidRPr="005D1CAD">
              <w:rPr>
                <w:b/>
                <w:sz w:val="24"/>
                <w:szCs w:val="24"/>
                <w:lang w:val="sr-Cyrl-BA"/>
              </w:rPr>
              <w:t>Расположиви људски ресурси</w:t>
            </w:r>
            <w:r w:rsidR="0090276D" w:rsidRPr="005D1CAD">
              <w:rPr>
                <w:b/>
                <w:sz w:val="24"/>
                <w:szCs w:val="24"/>
                <w:lang w:val="sr-Latn-BA"/>
              </w:rPr>
              <w:t>:</w:t>
            </w:r>
          </w:p>
          <w:p w:rsidR="0090276D" w:rsidRPr="005D1CAD" w:rsidRDefault="0090276D">
            <w:pPr>
              <w:pStyle w:val="NoSpacing"/>
              <w:rPr>
                <w:sz w:val="24"/>
                <w:szCs w:val="24"/>
                <w:lang w:val="sr-Cyrl-BA"/>
              </w:rPr>
            </w:pPr>
            <w:r w:rsidRPr="005D1CAD">
              <w:rPr>
                <w:sz w:val="24"/>
                <w:szCs w:val="24"/>
                <w:lang w:val="sr-Cyrl-BA"/>
              </w:rPr>
              <w:t>Табела</w:t>
            </w:r>
            <w:r w:rsidR="000E1359" w:rsidRPr="005D1CAD">
              <w:rPr>
                <w:sz w:val="24"/>
                <w:szCs w:val="24"/>
                <w:lang w:val="sr-Cyrl-BA"/>
              </w:rPr>
              <w:t>:</w:t>
            </w:r>
            <w:r w:rsidRPr="005D1CAD">
              <w:rPr>
                <w:sz w:val="24"/>
                <w:szCs w:val="24"/>
                <w:lang w:val="sr-Cyrl-BA"/>
              </w:rPr>
              <w:t>Квалификациона структура и укупан број запослених</w:t>
            </w:r>
          </w:p>
          <w:p w:rsidR="0090276D" w:rsidRPr="005D1CAD" w:rsidRDefault="0090276D">
            <w:pPr>
              <w:pStyle w:val="NoSpacing"/>
              <w:rPr>
                <w:sz w:val="24"/>
                <w:szCs w:val="24"/>
                <w:lang w:val="sr-Cyrl-BA"/>
              </w:rPr>
            </w:pPr>
          </w:p>
          <w:tbl>
            <w:tblPr>
              <w:tblStyle w:val="TableGrid1"/>
              <w:tblW w:w="0" w:type="auto"/>
              <w:tblInd w:w="5" w:type="dxa"/>
              <w:tblLook w:val="04A0"/>
            </w:tblPr>
            <w:tblGrid>
              <w:gridCol w:w="1887"/>
              <w:gridCol w:w="1887"/>
              <w:gridCol w:w="1887"/>
              <w:gridCol w:w="1888"/>
              <w:gridCol w:w="1888"/>
            </w:tblGrid>
            <w:tr w:rsidR="0090276D" w:rsidRPr="005D1CAD" w:rsidTr="0036116B">
              <w:trPr>
                <w:trHeight w:val="246"/>
              </w:trPr>
              <w:tc>
                <w:tcPr>
                  <w:tcW w:w="1887" w:type="dxa"/>
                  <w:tcBorders>
                    <w:top w:val="single" w:sz="4" w:space="0" w:color="auto"/>
                    <w:left w:val="single" w:sz="4" w:space="0" w:color="auto"/>
                    <w:bottom w:val="nil"/>
                    <w:right w:val="single" w:sz="4" w:space="0" w:color="auto"/>
                  </w:tcBorders>
                  <w:shd w:val="clear" w:color="auto" w:fill="00B0F0"/>
                  <w:hideMark/>
                </w:tcPr>
                <w:p w:rsidR="0090276D" w:rsidRPr="005D1CAD" w:rsidRDefault="0090276D">
                  <w:pPr>
                    <w:pStyle w:val="NoSpacing"/>
                    <w:rPr>
                      <w:sz w:val="24"/>
                      <w:szCs w:val="24"/>
                      <w:lang w:val="sr-Cyrl-BA"/>
                    </w:rPr>
                  </w:pPr>
                  <w:r w:rsidRPr="005D1CAD">
                    <w:rPr>
                      <w:sz w:val="24"/>
                      <w:szCs w:val="24"/>
                      <w:lang w:val="sr-Cyrl-BA"/>
                    </w:rPr>
                    <w:t>Р.Б.</w:t>
                  </w:r>
                </w:p>
              </w:tc>
              <w:tc>
                <w:tcPr>
                  <w:tcW w:w="1887" w:type="dxa"/>
                  <w:tcBorders>
                    <w:top w:val="single" w:sz="4" w:space="0" w:color="auto"/>
                    <w:left w:val="single" w:sz="4" w:space="0" w:color="auto"/>
                    <w:bottom w:val="nil"/>
                    <w:right w:val="single" w:sz="4" w:space="0" w:color="auto"/>
                  </w:tcBorders>
                  <w:shd w:val="clear" w:color="auto" w:fill="00B0F0"/>
                  <w:hideMark/>
                </w:tcPr>
                <w:p w:rsidR="0090276D" w:rsidRPr="005D1CAD" w:rsidRDefault="0090276D">
                  <w:pPr>
                    <w:pStyle w:val="NoSpacing"/>
                    <w:rPr>
                      <w:sz w:val="24"/>
                      <w:szCs w:val="24"/>
                      <w:lang w:val="sr-Cyrl-BA"/>
                    </w:rPr>
                  </w:pPr>
                  <w:r w:rsidRPr="005D1CAD">
                    <w:rPr>
                      <w:sz w:val="24"/>
                      <w:szCs w:val="24"/>
                      <w:lang w:val="sr-Latn-BA"/>
                    </w:rPr>
                    <w:t>O</w:t>
                  </w:r>
                  <w:r w:rsidRPr="005D1CAD">
                    <w:rPr>
                      <w:sz w:val="24"/>
                      <w:szCs w:val="24"/>
                      <w:lang w:val="sr-Cyrl-BA"/>
                    </w:rPr>
                    <w:t>пис</w:t>
                  </w:r>
                </w:p>
              </w:tc>
              <w:tc>
                <w:tcPr>
                  <w:tcW w:w="1887" w:type="dxa"/>
                  <w:tcBorders>
                    <w:top w:val="single" w:sz="4" w:space="0" w:color="auto"/>
                    <w:left w:val="single" w:sz="4" w:space="0" w:color="auto"/>
                    <w:bottom w:val="single" w:sz="4" w:space="0" w:color="auto"/>
                    <w:right w:val="nil"/>
                  </w:tcBorders>
                  <w:shd w:val="clear" w:color="auto" w:fill="00B0F0"/>
                </w:tcPr>
                <w:p w:rsidR="0090276D" w:rsidRPr="005D1CAD" w:rsidRDefault="0090276D">
                  <w:pPr>
                    <w:pStyle w:val="NoSpacing"/>
                    <w:rPr>
                      <w:sz w:val="24"/>
                      <w:szCs w:val="24"/>
                      <w:lang w:val="sr-Latn-BA"/>
                    </w:rPr>
                  </w:pPr>
                </w:p>
              </w:tc>
              <w:tc>
                <w:tcPr>
                  <w:tcW w:w="1888" w:type="dxa"/>
                  <w:tcBorders>
                    <w:top w:val="single" w:sz="4" w:space="0" w:color="auto"/>
                    <w:left w:val="nil"/>
                    <w:bottom w:val="single" w:sz="4" w:space="0" w:color="auto"/>
                    <w:right w:val="nil"/>
                  </w:tcBorders>
                  <w:shd w:val="clear" w:color="auto" w:fill="00B0F0"/>
                  <w:hideMark/>
                </w:tcPr>
                <w:p w:rsidR="0090276D" w:rsidRPr="005D1CAD" w:rsidRDefault="0090276D">
                  <w:pPr>
                    <w:pStyle w:val="NoSpacing"/>
                    <w:rPr>
                      <w:sz w:val="24"/>
                      <w:szCs w:val="24"/>
                      <w:lang w:val="sr-Cyrl-BA"/>
                    </w:rPr>
                  </w:pPr>
                  <w:r w:rsidRPr="005D1CAD">
                    <w:rPr>
                      <w:sz w:val="24"/>
                      <w:szCs w:val="24"/>
                      <w:lang w:val="sr-Cyrl-BA"/>
                    </w:rPr>
                    <w:t>Број радника</w:t>
                  </w:r>
                </w:p>
              </w:tc>
              <w:tc>
                <w:tcPr>
                  <w:tcW w:w="1888" w:type="dxa"/>
                  <w:tcBorders>
                    <w:top w:val="single" w:sz="4" w:space="0" w:color="auto"/>
                    <w:left w:val="nil"/>
                    <w:bottom w:val="single" w:sz="4" w:space="0" w:color="auto"/>
                    <w:right w:val="single" w:sz="4" w:space="0" w:color="auto"/>
                  </w:tcBorders>
                  <w:shd w:val="clear" w:color="auto" w:fill="00B0F0"/>
                </w:tcPr>
                <w:p w:rsidR="0090276D" w:rsidRPr="005D1CAD" w:rsidRDefault="0090276D">
                  <w:pPr>
                    <w:pStyle w:val="NoSpacing"/>
                    <w:rPr>
                      <w:sz w:val="24"/>
                      <w:szCs w:val="24"/>
                      <w:lang w:val="sr-Latn-BA"/>
                    </w:rPr>
                  </w:pPr>
                </w:p>
              </w:tc>
            </w:tr>
            <w:tr w:rsidR="0090276D" w:rsidRPr="005D1CAD" w:rsidTr="0036116B">
              <w:trPr>
                <w:trHeight w:val="246"/>
              </w:trPr>
              <w:tc>
                <w:tcPr>
                  <w:tcW w:w="1887" w:type="dxa"/>
                  <w:tcBorders>
                    <w:top w:val="nil"/>
                    <w:left w:val="single" w:sz="4" w:space="0" w:color="auto"/>
                    <w:bottom w:val="single" w:sz="4" w:space="0" w:color="auto"/>
                    <w:right w:val="single" w:sz="4" w:space="0" w:color="auto"/>
                  </w:tcBorders>
                  <w:shd w:val="clear" w:color="auto" w:fill="00B0F0"/>
                </w:tcPr>
                <w:p w:rsidR="0090276D" w:rsidRPr="005D1CAD" w:rsidRDefault="0090276D">
                  <w:pPr>
                    <w:pStyle w:val="NoSpacing"/>
                    <w:rPr>
                      <w:sz w:val="24"/>
                      <w:szCs w:val="24"/>
                      <w:lang w:val="sr-Latn-BA"/>
                    </w:rPr>
                  </w:pPr>
                </w:p>
              </w:tc>
              <w:tc>
                <w:tcPr>
                  <w:tcW w:w="1887" w:type="dxa"/>
                  <w:tcBorders>
                    <w:top w:val="nil"/>
                    <w:left w:val="single" w:sz="4" w:space="0" w:color="auto"/>
                    <w:bottom w:val="single" w:sz="4" w:space="0" w:color="auto"/>
                    <w:right w:val="single" w:sz="4" w:space="0" w:color="auto"/>
                  </w:tcBorders>
                  <w:shd w:val="clear" w:color="auto" w:fill="00B0F0"/>
                </w:tcPr>
                <w:p w:rsidR="0090276D" w:rsidRPr="005D1CAD" w:rsidRDefault="0090276D">
                  <w:pPr>
                    <w:pStyle w:val="NoSpacing"/>
                    <w:rPr>
                      <w:sz w:val="24"/>
                      <w:szCs w:val="24"/>
                      <w:lang w:val="sr-Latn-BA"/>
                    </w:rPr>
                  </w:pPr>
                </w:p>
              </w:tc>
              <w:tc>
                <w:tcPr>
                  <w:tcW w:w="1887"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A62557" w:rsidRDefault="0090276D" w:rsidP="00A62557">
                  <w:pPr>
                    <w:pStyle w:val="NoSpacing"/>
                    <w:jc w:val="center"/>
                    <w:rPr>
                      <w:sz w:val="24"/>
                      <w:szCs w:val="24"/>
                    </w:rPr>
                  </w:pPr>
                  <w:r w:rsidRPr="005D1CAD">
                    <w:rPr>
                      <w:sz w:val="24"/>
                      <w:szCs w:val="24"/>
                      <w:lang w:val="sr-Latn-BA"/>
                    </w:rPr>
                    <w:t>20</w:t>
                  </w:r>
                  <w:r w:rsidR="001B770E" w:rsidRPr="005D1CAD">
                    <w:rPr>
                      <w:sz w:val="24"/>
                      <w:szCs w:val="24"/>
                    </w:rPr>
                    <w:t>2</w:t>
                  </w:r>
                  <w:r w:rsidR="00A62557">
                    <w:rPr>
                      <w:sz w:val="24"/>
                      <w:szCs w:val="24"/>
                    </w:rPr>
                    <w:t>2</w:t>
                  </w:r>
                </w:p>
              </w:tc>
              <w:tc>
                <w:tcPr>
                  <w:tcW w:w="1888"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A62557" w:rsidRDefault="0090276D" w:rsidP="001B770E">
                  <w:pPr>
                    <w:pStyle w:val="NoSpacing"/>
                    <w:rPr>
                      <w:sz w:val="24"/>
                      <w:szCs w:val="24"/>
                    </w:rPr>
                  </w:pPr>
                  <w:r w:rsidRPr="005D1CAD">
                    <w:rPr>
                      <w:sz w:val="24"/>
                      <w:szCs w:val="24"/>
                      <w:lang w:val="sr-Latn-BA"/>
                    </w:rPr>
                    <w:t>202</w:t>
                  </w:r>
                  <w:r w:rsidR="00A62557">
                    <w:rPr>
                      <w:sz w:val="24"/>
                      <w:szCs w:val="24"/>
                    </w:rPr>
                    <w:t>3</w:t>
                  </w:r>
                </w:p>
              </w:tc>
              <w:tc>
                <w:tcPr>
                  <w:tcW w:w="1888"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A62557" w:rsidRDefault="0090276D" w:rsidP="001B770E">
                  <w:pPr>
                    <w:pStyle w:val="NoSpacing"/>
                    <w:rPr>
                      <w:sz w:val="24"/>
                      <w:szCs w:val="24"/>
                    </w:rPr>
                  </w:pPr>
                  <w:r w:rsidRPr="005D1CAD">
                    <w:rPr>
                      <w:sz w:val="24"/>
                      <w:szCs w:val="24"/>
                      <w:lang w:val="sr-Latn-BA"/>
                    </w:rPr>
                    <w:t>202</w:t>
                  </w:r>
                  <w:r w:rsidR="00A62557">
                    <w:rPr>
                      <w:sz w:val="24"/>
                      <w:szCs w:val="24"/>
                    </w:rPr>
                    <w:t>4</w:t>
                  </w: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1.</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Cyrl-BA"/>
                    </w:rPr>
                  </w:pPr>
                  <w:r w:rsidRPr="005D1CAD">
                    <w:rPr>
                      <w:sz w:val="24"/>
                      <w:szCs w:val="24"/>
                      <w:lang w:val="sr-Cyrl-BA"/>
                    </w:rPr>
                    <w:t>ВСС</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1</w:t>
                  </w:r>
                  <w:r w:rsidR="00A62557">
                    <w:rPr>
                      <w:sz w:val="24"/>
                      <w:szCs w:val="24"/>
                      <w:lang w:val="sr-Latn-BA"/>
                    </w:rPr>
                    <w:t>6</w:t>
                  </w:r>
                </w:p>
              </w:tc>
              <w:tc>
                <w:tcPr>
                  <w:tcW w:w="1888" w:type="dxa"/>
                  <w:tcBorders>
                    <w:top w:val="single" w:sz="4" w:space="0" w:color="auto"/>
                    <w:left w:val="single" w:sz="4" w:space="0" w:color="auto"/>
                    <w:bottom w:val="single" w:sz="4" w:space="0" w:color="auto"/>
                    <w:right w:val="single" w:sz="4" w:space="0" w:color="auto"/>
                  </w:tcBorders>
                  <w:hideMark/>
                </w:tcPr>
                <w:p w:rsidR="0090276D" w:rsidRPr="00A62557" w:rsidRDefault="0090276D" w:rsidP="00A62557">
                  <w:pPr>
                    <w:pStyle w:val="NoSpacing"/>
                    <w:jc w:val="center"/>
                    <w:rPr>
                      <w:sz w:val="24"/>
                      <w:szCs w:val="24"/>
                    </w:rPr>
                  </w:pPr>
                  <w:r w:rsidRPr="005D1CAD">
                    <w:rPr>
                      <w:sz w:val="24"/>
                      <w:szCs w:val="24"/>
                      <w:lang w:val="sr-Latn-BA"/>
                    </w:rPr>
                    <w:t>1</w:t>
                  </w:r>
                  <w:r w:rsidR="00A62557">
                    <w:rPr>
                      <w:sz w:val="24"/>
                      <w:szCs w:val="24"/>
                    </w:rPr>
                    <w:t>7</w:t>
                  </w:r>
                </w:p>
              </w:tc>
              <w:tc>
                <w:tcPr>
                  <w:tcW w:w="1888"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Cyrl-BA"/>
                    </w:rPr>
                  </w:pPr>
                  <w:r w:rsidRPr="005D1CAD">
                    <w:rPr>
                      <w:sz w:val="24"/>
                      <w:szCs w:val="24"/>
                      <w:lang w:val="sr-Latn-BA"/>
                    </w:rPr>
                    <w:t>1</w:t>
                  </w:r>
                  <w:r w:rsidR="007A478F">
                    <w:rPr>
                      <w:sz w:val="24"/>
                      <w:szCs w:val="24"/>
                      <w:lang w:val="sr-Latn-BA"/>
                    </w:rPr>
                    <w:t>7</w:t>
                  </w: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2.</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Cyrl-BA"/>
                    </w:rPr>
                  </w:pPr>
                  <w:r w:rsidRPr="005D1CAD">
                    <w:rPr>
                      <w:sz w:val="24"/>
                      <w:szCs w:val="24"/>
                      <w:lang w:val="sr-Cyrl-BA"/>
                    </w:rPr>
                    <w:t>ВШС</w:t>
                  </w:r>
                </w:p>
              </w:tc>
              <w:tc>
                <w:tcPr>
                  <w:tcW w:w="1887"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c>
                <w:tcPr>
                  <w:tcW w:w="1888"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c>
                <w:tcPr>
                  <w:tcW w:w="1888"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3.</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Cyrl-BA"/>
                    </w:rPr>
                  </w:pPr>
                  <w:r w:rsidRPr="005D1CAD">
                    <w:rPr>
                      <w:sz w:val="24"/>
                      <w:szCs w:val="24"/>
                      <w:lang w:val="sr-Cyrl-BA"/>
                    </w:rPr>
                    <w:t>ССС</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A62557" w:rsidP="00A62557">
                  <w:pPr>
                    <w:pStyle w:val="NoSpacing"/>
                    <w:jc w:val="center"/>
                    <w:rPr>
                      <w:sz w:val="24"/>
                      <w:szCs w:val="24"/>
                      <w:lang w:val="hr-HR"/>
                    </w:rPr>
                  </w:pPr>
                  <w:r>
                    <w:rPr>
                      <w:sz w:val="24"/>
                      <w:szCs w:val="24"/>
                    </w:rPr>
                    <w:t>6</w:t>
                  </w:r>
                </w:p>
              </w:tc>
              <w:tc>
                <w:tcPr>
                  <w:tcW w:w="1888" w:type="dxa"/>
                  <w:tcBorders>
                    <w:top w:val="single" w:sz="4" w:space="0" w:color="auto"/>
                    <w:left w:val="single" w:sz="4" w:space="0" w:color="auto"/>
                    <w:bottom w:val="single" w:sz="4" w:space="0" w:color="auto"/>
                    <w:right w:val="single" w:sz="4" w:space="0" w:color="auto"/>
                  </w:tcBorders>
                  <w:hideMark/>
                </w:tcPr>
                <w:p w:rsidR="0090276D" w:rsidRPr="00A62557" w:rsidRDefault="00A62557" w:rsidP="00A62557">
                  <w:pPr>
                    <w:pStyle w:val="NoSpacing"/>
                    <w:jc w:val="center"/>
                    <w:rPr>
                      <w:sz w:val="24"/>
                      <w:szCs w:val="24"/>
                    </w:rPr>
                  </w:pPr>
                  <w:r>
                    <w:rPr>
                      <w:sz w:val="24"/>
                      <w:szCs w:val="24"/>
                    </w:rPr>
                    <w:t>5</w:t>
                  </w:r>
                </w:p>
              </w:tc>
              <w:tc>
                <w:tcPr>
                  <w:tcW w:w="1888" w:type="dxa"/>
                  <w:tcBorders>
                    <w:top w:val="single" w:sz="4" w:space="0" w:color="auto"/>
                    <w:left w:val="single" w:sz="4" w:space="0" w:color="auto"/>
                    <w:bottom w:val="single" w:sz="4" w:space="0" w:color="auto"/>
                    <w:right w:val="single" w:sz="4" w:space="0" w:color="auto"/>
                  </w:tcBorders>
                  <w:hideMark/>
                </w:tcPr>
                <w:p w:rsidR="0090276D" w:rsidRPr="005D1CAD" w:rsidRDefault="00A62557" w:rsidP="00A62557">
                  <w:pPr>
                    <w:pStyle w:val="NoSpacing"/>
                    <w:jc w:val="center"/>
                    <w:rPr>
                      <w:sz w:val="24"/>
                      <w:szCs w:val="24"/>
                    </w:rPr>
                  </w:pPr>
                  <w:r>
                    <w:rPr>
                      <w:sz w:val="24"/>
                      <w:szCs w:val="24"/>
                    </w:rPr>
                    <w:t>6</w:t>
                  </w: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4.</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Cyrl-BA"/>
                    </w:rPr>
                  </w:pPr>
                  <w:r w:rsidRPr="005D1CAD">
                    <w:rPr>
                      <w:sz w:val="24"/>
                      <w:szCs w:val="24"/>
                      <w:lang w:val="sr-Cyrl-BA"/>
                    </w:rPr>
                    <w:t>ВК</w:t>
                  </w:r>
                </w:p>
              </w:tc>
              <w:tc>
                <w:tcPr>
                  <w:tcW w:w="1887"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c>
                <w:tcPr>
                  <w:tcW w:w="1888"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c>
                <w:tcPr>
                  <w:tcW w:w="1888"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5.</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Cyrl-BA"/>
                    </w:rPr>
                  </w:pPr>
                  <w:r w:rsidRPr="005D1CAD">
                    <w:rPr>
                      <w:sz w:val="24"/>
                      <w:szCs w:val="24"/>
                      <w:lang w:val="sr-Latn-BA"/>
                    </w:rPr>
                    <w:t>K</w:t>
                  </w:r>
                  <w:r w:rsidRPr="005D1CAD">
                    <w:rPr>
                      <w:sz w:val="24"/>
                      <w:szCs w:val="24"/>
                      <w:lang w:val="sr-Cyrl-BA"/>
                    </w:rPr>
                    <w:t>В</w:t>
                  </w:r>
                </w:p>
              </w:tc>
              <w:tc>
                <w:tcPr>
                  <w:tcW w:w="1887" w:type="dxa"/>
                  <w:tcBorders>
                    <w:top w:val="single" w:sz="4" w:space="0" w:color="auto"/>
                    <w:left w:val="single" w:sz="4" w:space="0" w:color="auto"/>
                    <w:bottom w:val="single" w:sz="4" w:space="0" w:color="auto"/>
                    <w:right w:val="single" w:sz="4" w:space="0" w:color="auto"/>
                  </w:tcBorders>
                </w:tcPr>
                <w:p w:rsidR="0090276D" w:rsidRPr="005D1CAD" w:rsidRDefault="0090276D" w:rsidP="00A62557">
                  <w:pPr>
                    <w:pStyle w:val="NoSpacing"/>
                    <w:jc w:val="center"/>
                    <w:rPr>
                      <w:sz w:val="24"/>
                      <w:szCs w:val="24"/>
                      <w:lang w:val="sr-Latn-BA"/>
                    </w:rPr>
                  </w:pPr>
                </w:p>
              </w:tc>
              <w:tc>
                <w:tcPr>
                  <w:tcW w:w="1888" w:type="dxa"/>
                  <w:tcBorders>
                    <w:top w:val="single" w:sz="4" w:space="0" w:color="auto"/>
                    <w:left w:val="single" w:sz="4" w:space="0" w:color="auto"/>
                    <w:bottom w:val="single" w:sz="4" w:space="0" w:color="auto"/>
                    <w:right w:val="single" w:sz="4" w:space="0" w:color="auto"/>
                  </w:tcBorders>
                </w:tcPr>
                <w:p w:rsidR="0090276D" w:rsidRPr="005D1CAD" w:rsidRDefault="00A62557" w:rsidP="00A62557">
                  <w:pPr>
                    <w:pStyle w:val="NoSpacing"/>
                    <w:jc w:val="center"/>
                    <w:rPr>
                      <w:sz w:val="24"/>
                      <w:szCs w:val="24"/>
                      <w:lang w:val="sr-Latn-BA"/>
                    </w:rPr>
                  </w:pPr>
                  <w:r>
                    <w:rPr>
                      <w:sz w:val="24"/>
                      <w:szCs w:val="24"/>
                      <w:lang w:val="sr-Latn-BA"/>
                    </w:rPr>
                    <w:t>2</w:t>
                  </w:r>
                </w:p>
              </w:tc>
              <w:tc>
                <w:tcPr>
                  <w:tcW w:w="1888" w:type="dxa"/>
                  <w:tcBorders>
                    <w:top w:val="single" w:sz="4" w:space="0" w:color="auto"/>
                    <w:left w:val="single" w:sz="4" w:space="0" w:color="auto"/>
                    <w:bottom w:val="single" w:sz="4" w:space="0" w:color="auto"/>
                    <w:right w:val="single" w:sz="4" w:space="0" w:color="auto"/>
                  </w:tcBorders>
                </w:tcPr>
                <w:p w:rsidR="0090276D" w:rsidRPr="005D1CAD" w:rsidRDefault="00A62557" w:rsidP="00A62557">
                  <w:pPr>
                    <w:pStyle w:val="NoSpacing"/>
                    <w:jc w:val="center"/>
                    <w:rPr>
                      <w:sz w:val="24"/>
                      <w:szCs w:val="24"/>
                      <w:lang w:val="hr-HR"/>
                    </w:rPr>
                  </w:pPr>
                  <w:r>
                    <w:rPr>
                      <w:sz w:val="24"/>
                      <w:szCs w:val="24"/>
                      <w:lang w:val="hr-HR"/>
                    </w:rPr>
                    <w:t>1</w:t>
                  </w: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Latn-BA"/>
                    </w:rPr>
                    <w:t>6.</w:t>
                  </w:r>
                </w:p>
              </w:tc>
              <w:tc>
                <w:tcPr>
                  <w:tcW w:w="1887"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sr-Latn-BA"/>
                    </w:rPr>
                  </w:pPr>
                  <w:r w:rsidRPr="005D1CAD">
                    <w:rPr>
                      <w:sz w:val="24"/>
                      <w:szCs w:val="24"/>
                      <w:lang w:val="sr-Cyrl-BA"/>
                    </w:rPr>
                    <w:t>ПК</w:t>
                  </w:r>
                  <w:r w:rsidRPr="005D1CAD">
                    <w:rPr>
                      <w:sz w:val="24"/>
                      <w:szCs w:val="24"/>
                      <w:lang w:val="sr-Latn-BA"/>
                    </w:rPr>
                    <w:t xml:space="preserve"> I </w:t>
                  </w:r>
                  <w:r w:rsidRPr="005D1CAD">
                    <w:rPr>
                      <w:sz w:val="24"/>
                      <w:szCs w:val="24"/>
                      <w:u w:val="single"/>
                      <w:lang w:val="sr-Cyrl-BA"/>
                    </w:rPr>
                    <w:t>Н</w:t>
                  </w:r>
                  <w:r w:rsidRPr="005D1CAD">
                    <w:rPr>
                      <w:sz w:val="24"/>
                      <w:szCs w:val="24"/>
                      <w:u w:val="single"/>
                      <w:lang w:val="sr-Latn-BA"/>
                    </w:rPr>
                    <w:t>K</w:t>
                  </w:r>
                </w:p>
              </w:tc>
              <w:tc>
                <w:tcPr>
                  <w:tcW w:w="1887" w:type="dxa"/>
                  <w:tcBorders>
                    <w:top w:val="single" w:sz="4" w:space="0" w:color="auto"/>
                    <w:left w:val="single" w:sz="4" w:space="0" w:color="auto"/>
                    <w:bottom w:val="single" w:sz="4" w:space="0" w:color="auto"/>
                    <w:right w:val="single" w:sz="4" w:space="0" w:color="auto"/>
                  </w:tcBorders>
                  <w:hideMark/>
                </w:tcPr>
                <w:p w:rsidR="0090276D" w:rsidRPr="007517B9" w:rsidRDefault="007517B9" w:rsidP="00A62557">
                  <w:pPr>
                    <w:pStyle w:val="NoSpacing"/>
                    <w:jc w:val="center"/>
                    <w:rPr>
                      <w:sz w:val="24"/>
                      <w:szCs w:val="24"/>
                      <w:lang w:val="sr-Cyrl-BA"/>
                    </w:rPr>
                  </w:pPr>
                  <w:r>
                    <w:rPr>
                      <w:sz w:val="24"/>
                      <w:szCs w:val="24"/>
                      <w:lang w:val="sr-Cyrl-BA"/>
                    </w:rPr>
                    <w:t>2</w:t>
                  </w:r>
                </w:p>
              </w:tc>
              <w:tc>
                <w:tcPr>
                  <w:tcW w:w="1888" w:type="dxa"/>
                  <w:tcBorders>
                    <w:top w:val="single" w:sz="4" w:space="0" w:color="auto"/>
                    <w:left w:val="single" w:sz="4" w:space="0" w:color="auto"/>
                    <w:bottom w:val="single" w:sz="4" w:space="0" w:color="auto"/>
                    <w:right w:val="single" w:sz="4" w:space="0" w:color="auto"/>
                  </w:tcBorders>
                  <w:hideMark/>
                </w:tcPr>
                <w:p w:rsidR="0090276D" w:rsidRPr="005D1CAD" w:rsidRDefault="0090276D" w:rsidP="00A62557">
                  <w:pPr>
                    <w:pStyle w:val="NoSpacing"/>
                    <w:jc w:val="center"/>
                    <w:rPr>
                      <w:sz w:val="24"/>
                      <w:szCs w:val="24"/>
                      <w:lang w:val="hr-HR"/>
                    </w:rPr>
                  </w:pPr>
                  <w:r w:rsidRPr="005D1CAD">
                    <w:rPr>
                      <w:sz w:val="24"/>
                      <w:szCs w:val="24"/>
                    </w:rPr>
                    <w:t>2</w:t>
                  </w:r>
                </w:p>
              </w:tc>
              <w:tc>
                <w:tcPr>
                  <w:tcW w:w="1888" w:type="dxa"/>
                  <w:tcBorders>
                    <w:top w:val="single" w:sz="4" w:space="0" w:color="auto"/>
                    <w:left w:val="single" w:sz="4" w:space="0" w:color="auto"/>
                    <w:bottom w:val="single" w:sz="4" w:space="0" w:color="auto"/>
                    <w:right w:val="single" w:sz="4" w:space="0" w:color="auto"/>
                  </w:tcBorders>
                  <w:hideMark/>
                </w:tcPr>
                <w:p w:rsidR="0090276D" w:rsidRPr="005D1CAD" w:rsidRDefault="00A62557" w:rsidP="00A62557">
                  <w:pPr>
                    <w:pStyle w:val="NoSpacing"/>
                    <w:jc w:val="center"/>
                    <w:rPr>
                      <w:sz w:val="24"/>
                      <w:szCs w:val="24"/>
                      <w:lang w:val="sr-Latn-BA"/>
                    </w:rPr>
                  </w:pPr>
                  <w:r>
                    <w:rPr>
                      <w:sz w:val="24"/>
                      <w:szCs w:val="24"/>
                      <w:lang w:val="sr-Latn-BA"/>
                    </w:rPr>
                    <w:t>3</w:t>
                  </w:r>
                </w:p>
              </w:tc>
            </w:tr>
            <w:tr w:rsidR="0090276D" w:rsidRPr="005D1CAD" w:rsidTr="0036116B">
              <w:trPr>
                <w:trHeight w:val="246"/>
              </w:trPr>
              <w:tc>
                <w:tcPr>
                  <w:tcW w:w="1887" w:type="dxa"/>
                  <w:tcBorders>
                    <w:top w:val="single" w:sz="4" w:space="0" w:color="auto"/>
                    <w:left w:val="single" w:sz="4" w:space="0" w:color="auto"/>
                    <w:bottom w:val="single" w:sz="4" w:space="0" w:color="auto"/>
                    <w:right w:val="single" w:sz="4" w:space="0" w:color="auto"/>
                  </w:tcBorders>
                  <w:shd w:val="clear" w:color="auto" w:fill="00B0F0"/>
                </w:tcPr>
                <w:p w:rsidR="0090276D" w:rsidRPr="005D1CAD" w:rsidRDefault="0090276D">
                  <w:pPr>
                    <w:pStyle w:val="NoSpacing"/>
                    <w:rPr>
                      <w:sz w:val="24"/>
                      <w:szCs w:val="24"/>
                      <w:lang w:val="sr-Latn-BA"/>
                    </w:rPr>
                  </w:pPr>
                </w:p>
              </w:tc>
              <w:tc>
                <w:tcPr>
                  <w:tcW w:w="1887"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5D1CAD" w:rsidRDefault="0090276D">
                  <w:pPr>
                    <w:pStyle w:val="NoSpacing"/>
                    <w:rPr>
                      <w:sz w:val="24"/>
                      <w:szCs w:val="24"/>
                      <w:lang w:val="sr-Cyrl-BA"/>
                    </w:rPr>
                  </w:pPr>
                  <w:r w:rsidRPr="005D1CAD">
                    <w:rPr>
                      <w:sz w:val="24"/>
                      <w:szCs w:val="24"/>
                      <w:lang w:val="sr-Cyrl-BA"/>
                    </w:rPr>
                    <w:t>Укупно</w:t>
                  </w:r>
                </w:p>
              </w:tc>
              <w:tc>
                <w:tcPr>
                  <w:tcW w:w="1887"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A62557" w:rsidRDefault="0090276D" w:rsidP="00A62557">
                  <w:pPr>
                    <w:pStyle w:val="NoSpacing"/>
                    <w:jc w:val="center"/>
                    <w:rPr>
                      <w:sz w:val="24"/>
                      <w:szCs w:val="24"/>
                    </w:rPr>
                  </w:pPr>
                  <w:r w:rsidRPr="005D1CAD">
                    <w:rPr>
                      <w:sz w:val="24"/>
                      <w:szCs w:val="24"/>
                      <w:lang w:val="sr-Latn-BA"/>
                    </w:rPr>
                    <w:t>2</w:t>
                  </w:r>
                  <w:r w:rsidR="00A62557">
                    <w:rPr>
                      <w:sz w:val="24"/>
                      <w:szCs w:val="24"/>
                    </w:rPr>
                    <w:t>4</w:t>
                  </w:r>
                </w:p>
              </w:tc>
              <w:tc>
                <w:tcPr>
                  <w:tcW w:w="1888"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A62557" w:rsidRDefault="0090276D">
                  <w:pPr>
                    <w:pStyle w:val="NoSpacing"/>
                    <w:rPr>
                      <w:sz w:val="24"/>
                      <w:szCs w:val="24"/>
                    </w:rPr>
                  </w:pPr>
                  <w:r w:rsidRPr="005D1CAD">
                    <w:rPr>
                      <w:sz w:val="24"/>
                      <w:szCs w:val="24"/>
                      <w:lang w:val="sr-Latn-BA"/>
                    </w:rPr>
                    <w:t>2</w:t>
                  </w:r>
                  <w:r w:rsidR="00A62557">
                    <w:rPr>
                      <w:sz w:val="24"/>
                      <w:szCs w:val="24"/>
                    </w:rPr>
                    <w:t>6</w:t>
                  </w:r>
                </w:p>
              </w:tc>
              <w:tc>
                <w:tcPr>
                  <w:tcW w:w="1888" w:type="dxa"/>
                  <w:tcBorders>
                    <w:top w:val="single" w:sz="4" w:space="0" w:color="auto"/>
                    <w:left w:val="single" w:sz="4" w:space="0" w:color="auto"/>
                    <w:bottom w:val="single" w:sz="4" w:space="0" w:color="auto"/>
                    <w:right w:val="single" w:sz="4" w:space="0" w:color="auto"/>
                  </w:tcBorders>
                  <w:shd w:val="clear" w:color="auto" w:fill="00B0F0"/>
                  <w:hideMark/>
                </w:tcPr>
                <w:p w:rsidR="0090276D" w:rsidRPr="005D1CAD" w:rsidRDefault="00A62557" w:rsidP="001B770E">
                  <w:pPr>
                    <w:pStyle w:val="NoSpacing"/>
                    <w:rPr>
                      <w:sz w:val="24"/>
                      <w:szCs w:val="24"/>
                    </w:rPr>
                  </w:pPr>
                  <w:r>
                    <w:rPr>
                      <w:sz w:val="24"/>
                      <w:szCs w:val="24"/>
                      <w:lang w:val="sr-Latn-BA"/>
                    </w:rPr>
                    <w:t xml:space="preserve">              </w:t>
                  </w:r>
                  <w:r w:rsidR="0090276D" w:rsidRPr="005D1CAD">
                    <w:rPr>
                      <w:sz w:val="24"/>
                      <w:szCs w:val="24"/>
                      <w:lang w:val="sr-Latn-BA"/>
                    </w:rPr>
                    <w:t>2</w:t>
                  </w:r>
                  <w:r>
                    <w:rPr>
                      <w:sz w:val="24"/>
                      <w:szCs w:val="24"/>
                    </w:rPr>
                    <w:t>7</w:t>
                  </w:r>
                </w:p>
              </w:tc>
            </w:tr>
          </w:tbl>
          <w:p w:rsidR="0090276D" w:rsidRPr="005D1CAD" w:rsidRDefault="0090276D">
            <w:pPr>
              <w:pStyle w:val="NoSpacing"/>
              <w:rPr>
                <w:sz w:val="24"/>
                <w:szCs w:val="24"/>
                <w:lang w:val="sr-Latn-BA"/>
              </w:rPr>
            </w:pPr>
            <w:r w:rsidRPr="005D1CAD">
              <w:rPr>
                <w:sz w:val="24"/>
                <w:szCs w:val="24"/>
                <w:lang w:val="sr-Cyrl-BA"/>
              </w:rPr>
              <w:t>НАПОМЕНА:</w:t>
            </w:r>
          </w:p>
          <w:p w:rsidR="0090276D" w:rsidRPr="005D1CAD" w:rsidRDefault="0090276D" w:rsidP="003C65F3">
            <w:pPr>
              <w:pStyle w:val="NoSpacing"/>
              <w:rPr>
                <w:sz w:val="24"/>
                <w:szCs w:val="24"/>
                <w:lang w:val="hr-HR"/>
              </w:rPr>
            </w:pPr>
            <w:r w:rsidRPr="005D1CAD">
              <w:rPr>
                <w:sz w:val="24"/>
                <w:szCs w:val="24"/>
                <w:lang w:val="sr-Latn-BA"/>
              </w:rPr>
              <w:t xml:space="preserve">          </w:t>
            </w:r>
            <w:r w:rsidRPr="005D1CAD">
              <w:rPr>
                <w:sz w:val="24"/>
                <w:szCs w:val="24"/>
                <w:lang w:val="sr-Cyrl-CS"/>
              </w:rPr>
              <w:t>На пословима васпитно</w:t>
            </w:r>
            <w:r w:rsidR="00B504AE">
              <w:rPr>
                <w:sz w:val="24"/>
                <w:szCs w:val="24"/>
                <w:lang w:val="sr-Cyrl-CS"/>
              </w:rPr>
              <w:t>-образовног рада запослено је 1</w:t>
            </w:r>
            <w:r w:rsidR="00B504AE">
              <w:rPr>
                <w:sz w:val="24"/>
                <w:szCs w:val="24"/>
              </w:rPr>
              <w:t>4</w:t>
            </w:r>
            <w:r w:rsidRPr="005D1CAD">
              <w:rPr>
                <w:sz w:val="24"/>
                <w:szCs w:val="24"/>
                <w:lang w:val="sr-Cyrl-CS"/>
              </w:rPr>
              <w:t xml:space="preserve"> васпитача и 1 стручни сарадник-педагог. </w:t>
            </w:r>
          </w:p>
          <w:p w:rsidR="001B770E" w:rsidRPr="005D1CAD" w:rsidRDefault="0090276D" w:rsidP="001B770E">
            <w:pPr>
              <w:pStyle w:val="NoSpacing"/>
              <w:rPr>
                <w:sz w:val="24"/>
                <w:szCs w:val="24"/>
              </w:rPr>
            </w:pPr>
            <w:r w:rsidRPr="005D1CAD">
              <w:rPr>
                <w:sz w:val="24"/>
                <w:szCs w:val="24"/>
                <w:lang w:val="sr-Cyrl-CS"/>
              </w:rPr>
              <w:t>Сви васпитно-образовни радници запослени у Установи  имају одговарајући ниво високог образовања</w:t>
            </w:r>
            <w:r w:rsidRPr="005D1CAD">
              <w:rPr>
                <w:sz w:val="24"/>
                <w:szCs w:val="24"/>
                <w:lang w:val="sr-Latn-BA"/>
              </w:rPr>
              <w:t xml:space="preserve">  </w:t>
            </w:r>
            <w:r w:rsidRPr="005D1CAD">
              <w:rPr>
                <w:sz w:val="24"/>
                <w:szCs w:val="24"/>
                <w:lang w:val="sr-Cyrl-BA"/>
              </w:rPr>
              <w:t>по  члану 2. Правилника о врсти стручне спреме</w:t>
            </w:r>
            <w:r w:rsidRPr="005D1CAD">
              <w:rPr>
                <w:sz w:val="24"/>
                <w:szCs w:val="24"/>
                <w:lang w:val="sr-Latn-BA"/>
              </w:rPr>
              <w:t xml:space="preserve"> запослених у предшколској установи </w:t>
            </w:r>
            <w:r w:rsidRPr="005D1CAD">
              <w:rPr>
                <w:sz w:val="24"/>
                <w:szCs w:val="24"/>
                <w:lang w:val="sr-Cyrl-BA"/>
              </w:rPr>
              <w:t>(,</w:t>
            </w:r>
            <w:r w:rsidRPr="005D1CAD">
              <w:rPr>
                <w:sz w:val="24"/>
                <w:szCs w:val="24"/>
                <w:lang w:val="sr-Latn-BA"/>
              </w:rPr>
              <w:t>,</w:t>
            </w:r>
            <w:r w:rsidRPr="005D1CAD">
              <w:rPr>
                <w:sz w:val="24"/>
                <w:szCs w:val="24"/>
                <w:lang w:val="sr-Cyrl-BA"/>
              </w:rPr>
              <w:t>Службени гласник Републике Српске</w:t>
            </w:r>
            <w:r w:rsidRPr="005D1CAD">
              <w:rPr>
                <w:sz w:val="24"/>
                <w:szCs w:val="24"/>
                <w:lang w:val="sr-Latn-BA"/>
              </w:rPr>
              <w:t>“,</w:t>
            </w:r>
            <w:r w:rsidRPr="005D1CAD">
              <w:rPr>
                <w:sz w:val="24"/>
                <w:szCs w:val="24"/>
                <w:lang w:val="sr-Cyrl-BA"/>
              </w:rPr>
              <w:t xml:space="preserve"> број: 36/16).</w:t>
            </w:r>
            <w:r w:rsidR="003C65F3" w:rsidRPr="005D1CAD">
              <w:rPr>
                <w:sz w:val="24"/>
                <w:szCs w:val="24"/>
              </w:rPr>
              <w:t xml:space="preserve"> </w:t>
            </w:r>
            <w:r w:rsidR="005767E6" w:rsidRPr="005D1CAD">
              <w:rPr>
                <w:sz w:val="24"/>
                <w:szCs w:val="24"/>
              </w:rPr>
              <w:t xml:space="preserve">У извјештајној години запослена је 1 радница на </w:t>
            </w:r>
            <w:proofErr w:type="gramStart"/>
            <w:r w:rsidR="005767E6" w:rsidRPr="005D1CAD">
              <w:rPr>
                <w:sz w:val="24"/>
                <w:szCs w:val="24"/>
              </w:rPr>
              <w:t>послов</w:t>
            </w:r>
            <w:r w:rsidR="00B504AE">
              <w:rPr>
                <w:sz w:val="24"/>
                <w:szCs w:val="24"/>
              </w:rPr>
              <w:t>и</w:t>
            </w:r>
            <w:r w:rsidR="00B504AE">
              <w:rPr>
                <w:sz w:val="24"/>
                <w:szCs w:val="24"/>
                <w:lang w:val="sr-Cyrl-BA"/>
              </w:rPr>
              <w:t xml:space="preserve">ма </w:t>
            </w:r>
            <w:r w:rsidR="007C00EA">
              <w:rPr>
                <w:sz w:val="24"/>
                <w:szCs w:val="24"/>
              </w:rPr>
              <w:t xml:space="preserve"> васпитачa</w:t>
            </w:r>
            <w:proofErr w:type="gramEnd"/>
            <w:r w:rsidR="005767E6" w:rsidRPr="005D1CAD">
              <w:rPr>
                <w:sz w:val="24"/>
                <w:szCs w:val="24"/>
              </w:rPr>
              <w:t xml:space="preserve"> </w:t>
            </w:r>
            <w:r w:rsidR="001B770E" w:rsidRPr="005D1CAD">
              <w:rPr>
                <w:sz w:val="24"/>
                <w:szCs w:val="24"/>
              </w:rPr>
              <w:t xml:space="preserve"> до повратка</w:t>
            </w:r>
            <w:r w:rsidR="009579AF">
              <w:rPr>
                <w:sz w:val="24"/>
                <w:szCs w:val="24"/>
              </w:rPr>
              <w:t xml:space="preserve"> раднице са породиљског </w:t>
            </w:r>
            <w:r w:rsidR="009579AF">
              <w:rPr>
                <w:sz w:val="24"/>
                <w:szCs w:val="24"/>
                <w:lang w:val="sr-Cyrl-BA"/>
              </w:rPr>
              <w:t>одсуства</w:t>
            </w:r>
            <w:r w:rsidR="001B770E" w:rsidRPr="005D1CAD">
              <w:rPr>
                <w:sz w:val="24"/>
                <w:szCs w:val="24"/>
              </w:rPr>
              <w:t xml:space="preserve">.  </w:t>
            </w:r>
          </w:p>
        </w:tc>
      </w:tr>
    </w:tbl>
    <w:p w:rsidR="00610299" w:rsidRPr="006127AE" w:rsidRDefault="00610299" w:rsidP="006127AE">
      <w:pPr>
        <w:pStyle w:val="NoSpacing"/>
        <w:rPr>
          <w:rFonts w:eastAsia="Calibri"/>
          <w:sz w:val="24"/>
          <w:szCs w:val="24"/>
          <w:lang w:val="sr-Cyrl-BA"/>
        </w:rPr>
      </w:pPr>
    </w:p>
    <w:tbl>
      <w:tblPr>
        <w:tblStyle w:val="TableGrid1"/>
        <w:tblW w:w="9664" w:type="dxa"/>
        <w:tblLook w:val="04A0"/>
      </w:tblPr>
      <w:tblGrid>
        <w:gridCol w:w="9664"/>
      </w:tblGrid>
      <w:tr w:rsidR="0090276D" w:rsidRPr="00466B56" w:rsidTr="0036116B">
        <w:trPr>
          <w:trHeight w:val="2985"/>
        </w:trPr>
        <w:tc>
          <w:tcPr>
            <w:tcW w:w="9664" w:type="dxa"/>
            <w:tcBorders>
              <w:top w:val="single" w:sz="4" w:space="0" w:color="auto"/>
              <w:left w:val="single" w:sz="4" w:space="0" w:color="auto"/>
              <w:bottom w:val="single" w:sz="4" w:space="0" w:color="auto"/>
              <w:right w:val="single" w:sz="4" w:space="0" w:color="auto"/>
            </w:tcBorders>
          </w:tcPr>
          <w:p w:rsidR="0090276D" w:rsidRPr="00DC7B99" w:rsidRDefault="007C00EA">
            <w:pPr>
              <w:pStyle w:val="NoSpacing"/>
              <w:rPr>
                <w:b/>
                <w:sz w:val="24"/>
                <w:szCs w:val="24"/>
                <w:lang w:val="sr-Cyrl-BA"/>
              </w:rPr>
            </w:pPr>
            <w:r>
              <w:rPr>
                <w:b/>
                <w:sz w:val="24"/>
                <w:szCs w:val="24"/>
              </w:rPr>
              <w:lastRenderedPageBreak/>
              <w:t>4.3.</w:t>
            </w:r>
            <w:r w:rsidR="0090276D" w:rsidRPr="005D1CAD">
              <w:rPr>
                <w:b/>
                <w:sz w:val="24"/>
                <w:szCs w:val="24"/>
                <w:lang w:val="sr-Cyrl-BA"/>
              </w:rPr>
              <w:t>Материјални ресурси</w:t>
            </w:r>
            <w:r w:rsidR="0090276D" w:rsidRPr="005D1CAD">
              <w:rPr>
                <w:b/>
                <w:sz w:val="24"/>
                <w:szCs w:val="24"/>
                <w:lang w:val="sr-Latn-BA"/>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0"/>
              <w:gridCol w:w="1838"/>
              <w:gridCol w:w="1388"/>
              <w:gridCol w:w="926"/>
              <w:gridCol w:w="1385"/>
              <w:gridCol w:w="84"/>
              <w:gridCol w:w="1301"/>
              <w:gridCol w:w="1621"/>
            </w:tblGrid>
            <w:tr w:rsidR="00863A6B" w:rsidRPr="00DC7B99" w:rsidTr="00863A6B">
              <w:trPr>
                <w:trHeight w:val="804"/>
              </w:trPr>
              <w:tc>
                <w:tcPr>
                  <w:tcW w:w="890" w:type="dxa"/>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Latn-BA"/>
                    </w:rPr>
                  </w:pPr>
                </w:p>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Р.бр</w:t>
                  </w:r>
                </w:p>
              </w:tc>
              <w:tc>
                <w:tcPr>
                  <w:tcW w:w="1838"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Објекат</w:t>
                  </w:r>
                </w:p>
              </w:tc>
              <w:tc>
                <w:tcPr>
                  <w:tcW w:w="1388"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Капацитет група</w:t>
                  </w:r>
                </w:p>
              </w:tc>
              <w:tc>
                <w:tcPr>
                  <w:tcW w:w="926" w:type="dxa"/>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Број</w:t>
                  </w:r>
                </w:p>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дјеце</w:t>
                  </w:r>
                </w:p>
              </w:tc>
              <w:tc>
                <w:tcPr>
                  <w:tcW w:w="1385"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u w:val="single"/>
                      <w:lang w:val="sr-Cyrl-BA"/>
                    </w:rPr>
                  </w:pPr>
                  <w:r w:rsidRPr="00DC7B99">
                    <w:rPr>
                      <w:rFonts w:ascii="Times New Roman" w:eastAsia="Times New Roman" w:hAnsi="Times New Roman"/>
                      <w:b/>
                      <w:bCs/>
                      <w:u w:val="single"/>
                      <w:lang w:val="sr-Cyrl-BA"/>
                    </w:rPr>
                    <w:t>Површина објекта у               м2</w:t>
                  </w:r>
                </w:p>
              </w:tc>
              <w:tc>
                <w:tcPr>
                  <w:tcW w:w="1385" w:type="dxa"/>
                  <w:gridSpan w:val="2"/>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Површина дворишта у м2</w:t>
                  </w:r>
                </w:p>
              </w:tc>
              <w:tc>
                <w:tcPr>
                  <w:tcW w:w="1621"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Адреса</w:t>
                  </w:r>
                </w:p>
              </w:tc>
            </w:tr>
            <w:tr w:rsidR="00863A6B" w:rsidRPr="00DC7B99" w:rsidTr="009579AF">
              <w:trPr>
                <w:trHeight w:val="804"/>
              </w:trPr>
              <w:tc>
                <w:tcPr>
                  <w:tcW w:w="890"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1.</w:t>
                  </w:r>
                </w:p>
              </w:tc>
              <w:tc>
                <w:tcPr>
                  <w:tcW w:w="1838"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Cs/>
                      <w:lang w:val="sr-Cyrl-BA"/>
                    </w:rPr>
                  </w:pPr>
                  <w:r w:rsidRPr="00DC7B99">
                    <w:rPr>
                      <w:rFonts w:ascii="Times New Roman" w:eastAsia="Times New Roman" w:hAnsi="Times New Roman"/>
                      <w:bCs/>
                      <w:lang w:val="sr-Cyrl-BA"/>
                    </w:rPr>
                    <w:t>ЈУ Дјечији вртић „Пчелица“</w:t>
                  </w:r>
                </w:p>
              </w:tc>
              <w:tc>
                <w:tcPr>
                  <w:tcW w:w="1388" w:type="dxa"/>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Latn-BA"/>
                    </w:rPr>
                  </w:pPr>
                  <w:r w:rsidRPr="00DC7B99">
                    <w:rPr>
                      <w:rFonts w:ascii="Times New Roman" w:eastAsia="Times New Roman" w:hAnsi="Times New Roman"/>
                      <w:b/>
                      <w:bCs/>
                      <w:lang w:val="sr-Latn-BA"/>
                    </w:rPr>
                    <w:t>5</w:t>
                  </w:r>
                </w:p>
                <w:p w:rsidR="00863A6B" w:rsidRPr="00DC7B99" w:rsidRDefault="00863A6B">
                  <w:pPr>
                    <w:pStyle w:val="NoSpacing"/>
                    <w:spacing w:line="276" w:lineRule="auto"/>
                    <w:rPr>
                      <w:rFonts w:ascii="Times New Roman" w:eastAsia="Times New Roman" w:hAnsi="Times New Roman"/>
                      <w:b/>
                      <w:bCs/>
                      <w:lang w:val="sr-Cyrl-BA"/>
                    </w:rPr>
                  </w:pPr>
                </w:p>
              </w:tc>
              <w:tc>
                <w:tcPr>
                  <w:tcW w:w="926" w:type="dxa"/>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131</w:t>
                  </w:r>
                </w:p>
              </w:tc>
              <w:tc>
                <w:tcPr>
                  <w:tcW w:w="1469" w:type="dxa"/>
                  <w:gridSpan w:val="2"/>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Latn-BA"/>
                    </w:rPr>
                  </w:pPr>
                  <w:r w:rsidRPr="00DC7B99">
                    <w:rPr>
                      <w:rFonts w:ascii="Times New Roman" w:eastAsia="Times New Roman" w:hAnsi="Times New Roman"/>
                      <w:b/>
                      <w:bCs/>
                      <w:lang w:val="sr-Latn-BA"/>
                    </w:rPr>
                    <w:t>449</w:t>
                  </w:r>
                </w:p>
              </w:tc>
              <w:tc>
                <w:tcPr>
                  <w:tcW w:w="1301" w:type="dxa"/>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1077</w:t>
                  </w:r>
                </w:p>
                <w:p w:rsidR="00863A6B" w:rsidRPr="00DC7B99" w:rsidRDefault="00863A6B">
                  <w:pPr>
                    <w:pStyle w:val="NoSpacing"/>
                    <w:spacing w:line="276" w:lineRule="auto"/>
                    <w:rPr>
                      <w:rFonts w:ascii="Times New Roman" w:eastAsia="Times New Roman" w:hAnsi="Times New Roman"/>
                      <w:b/>
                      <w:bCs/>
                      <w:lang w:val="sr-Cyrl-BA"/>
                    </w:rPr>
                  </w:pPr>
                </w:p>
              </w:tc>
              <w:tc>
                <w:tcPr>
                  <w:tcW w:w="1621"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Cs/>
                      <w:lang w:val="sr-Cyrl-BA"/>
                    </w:rPr>
                  </w:pPr>
                  <w:r w:rsidRPr="00DC7B99">
                    <w:rPr>
                      <w:rFonts w:ascii="Times New Roman" w:eastAsia="Times New Roman" w:hAnsi="Times New Roman"/>
                      <w:bCs/>
                      <w:lang w:val="sr-Cyrl-BA"/>
                    </w:rPr>
                    <w:t>Ул. Светосавска бб</w:t>
                  </w:r>
                </w:p>
              </w:tc>
            </w:tr>
            <w:tr w:rsidR="00863A6B" w:rsidRPr="00DC7B99" w:rsidTr="009579AF">
              <w:trPr>
                <w:trHeight w:val="312"/>
              </w:trPr>
              <w:tc>
                <w:tcPr>
                  <w:tcW w:w="890"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2.</w:t>
                  </w:r>
                </w:p>
              </w:tc>
              <w:tc>
                <w:tcPr>
                  <w:tcW w:w="1838"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Cs/>
                      <w:lang w:val="sr-Cyrl-BA"/>
                    </w:rPr>
                  </w:pPr>
                  <w:r w:rsidRPr="00DC7B99">
                    <w:rPr>
                      <w:rFonts w:ascii="Times New Roman" w:eastAsia="Times New Roman" w:hAnsi="Times New Roman"/>
                      <w:bCs/>
                      <w:lang w:val="sr-Cyrl-BA"/>
                    </w:rPr>
                    <w:t>Организациона јединица Јавне установе дјечијег вртића „Пчелица“</w:t>
                  </w:r>
                </w:p>
              </w:tc>
              <w:tc>
                <w:tcPr>
                  <w:tcW w:w="1388"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Latn-BA"/>
                    </w:rPr>
                  </w:pPr>
                  <w:r w:rsidRPr="00DC7B99">
                    <w:rPr>
                      <w:rFonts w:ascii="Times New Roman" w:eastAsia="Times New Roman" w:hAnsi="Times New Roman"/>
                      <w:b/>
                      <w:bCs/>
                      <w:lang w:val="sr-Latn-BA"/>
                    </w:rPr>
                    <w:t>2</w:t>
                  </w:r>
                </w:p>
              </w:tc>
              <w:tc>
                <w:tcPr>
                  <w:tcW w:w="926" w:type="dxa"/>
                  <w:tcBorders>
                    <w:top w:val="single" w:sz="4" w:space="0" w:color="000000"/>
                    <w:left w:val="single" w:sz="4" w:space="0" w:color="000000"/>
                    <w:bottom w:val="single" w:sz="4" w:space="0" w:color="000000"/>
                    <w:right w:val="single" w:sz="4" w:space="0" w:color="000000"/>
                  </w:tcBorders>
                </w:tcPr>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 xml:space="preserve">  </w:t>
                  </w:r>
                </w:p>
                <w:p w:rsidR="00863A6B" w:rsidRPr="00DC7B99" w:rsidRDefault="00CC7C6F">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 xml:space="preserve"> </w:t>
                  </w:r>
                  <w:r w:rsidR="00863A6B" w:rsidRPr="00DC7B99">
                    <w:rPr>
                      <w:rFonts w:ascii="Times New Roman" w:eastAsia="Times New Roman" w:hAnsi="Times New Roman"/>
                      <w:b/>
                      <w:bCs/>
                      <w:lang w:val="sr-Cyrl-BA"/>
                    </w:rPr>
                    <w:t>43</w:t>
                  </w:r>
                </w:p>
              </w:tc>
              <w:tc>
                <w:tcPr>
                  <w:tcW w:w="1469" w:type="dxa"/>
                  <w:gridSpan w:val="2"/>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128,33</w:t>
                  </w:r>
                </w:p>
              </w:tc>
              <w:tc>
                <w:tcPr>
                  <w:tcW w:w="1301"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
                      <w:bCs/>
                      <w:lang w:val="sr-Cyrl-BA"/>
                    </w:rPr>
                  </w:pPr>
                </w:p>
                <w:p w:rsidR="00863A6B" w:rsidRPr="00DC7B99" w:rsidRDefault="00863A6B">
                  <w:pPr>
                    <w:pStyle w:val="NoSpacing"/>
                    <w:spacing w:line="276" w:lineRule="auto"/>
                    <w:rPr>
                      <w:rFonts w:ascii="Times New Roman" w:eastAsia="Times New Roman" w:hAnsi="Times New Roman"/>
                      <w:b/>
                      <w:bCs/>
                      <w:lang w:val="sr-Cyrl-BA"/>
                    </w:rPr>
                  </w:pPr>
                  <w:r w:rsidRPr="00DC7B99">
                    <w:rPr>
                      <w:rFonts w:ascii="Times New Roman" w:eastAsia="Times New Roman" w:hAnsi="Times New Roman"/>
                      <w:b/>
                      <w:bCs/>
                      <w:lang w:val="sr-Cyrl-BA"/>
                    </w:rPr>
                    <w:t>200</w:t>
                  </w:r>
                </w:p>
              </w:tc>
              <w:tc>
                <w:tcPr>
                  <w:tcW w:w="1621" w:type="dxa"/>
                  <w:tcBorders>
                    <w:top w:val="single" w:sz="4" w:space="0" w:color="000000"/>
                    <w:left w:val="single" w:sz="4" w:space="0" w:color="000000"/>
                    <w:bottom w:val="single" w:sz="4" w:space="0" w:color="000000"/>
                    <w:right w:val="single" w:sz="4" w:space="0" w:color="000000"/>
                  </w:tcBorders>
                  <w:hideMark/>
                </w:tcPr>
                <w:p w:rsidR="00863A6B" w:rsidRPr="00DC7B99" w:rsidRDefault="00863A6B">
                  <w:pPr>
                    <w:pStyle w:val="NoSpacing"/>
                    <w:spacing w:line="276" w:lineRule="auto"/>
                    <w:rPr>
                      <w:rFonts w:ascii="Times New Roman" w:eastAsia="Times New Roman" w:hAnsi="Times New Roman"/>
                      <w:bCs/>
                      <w:lang w:val="sr-Cyrl-BA"/>
                    </w:rPr>
                  </w:pPr>
                  <w:r w:rsidRPr="00DC7B99">
                    <w:rPr>
                      <w:rFonts w:ascii="Times New Roman" w:eastAsia="Times New Roman" w:hAnsi="Times New Roman"/>
                      <w:bCs/>
                      <w:lang w:val="sr-Cyrl-BA"/>
                    </w:rPr>
                    <w:t>Ул. Проте Вујасиновића 16</w:t>
                  </w:r>
                </w:p>
              </w:tc>
            </w:tr>
          </w:tbl>
          <w:p w:rsidR="0090276D" w:rsidRPr="005D1CAD" w:rsidRDefault="0090276D">
            <w:pPr>
              <w:pStyle w:val="NoSpacing"/>
              <w:rPr>
                <w:sz w:val="24"/>
                <w:szCs w:val="24"/>
                <w:lang w:val="sr-Latn-BA"/>
              </w:rPr>
            </w:pPr>
          </w:p>
        </w:tc>
      </w:tr>
    </w:tbl>
    <w:p w:rsidR="00384715" w:rsidRPr="00B504AE" w:rsidRDefault="00384715" w:rsidP="0090276D">
      <w:pPr>
        <w:pStyle w:val="NoSpacing"/>
        <w:rPr>
          <w:rFonts w:eastAsia="Calibri"/>
          <w:b/>
          <w:sz w:val="24"/>
          <w:szCs w:val="24"/>
          <w:lang w:val="sr-Cyrl-BA"/>
        </w:rPr>
      </w:pPr>
    </w:p>
    <w:p w:rsidR="0090276D" w:rsidRPr="005D1CAD" w:rsidRDefault="0090276D" w:rsidP="0090276D">
      <w:pPr>
        <w:pStyle w:val="NoSpacing"/>
        <w:rPr>
          <w:rFonts w:eastAsia="Calibri"/>
          <w:b/>
          <w:sz w:val="24"/>
          <w:szCs w:val="24"/>
          <w:lang w:val="sr-Latn-BA"/>
        </w:rPr>
      </w:pPr>
      <w:r w:rsidRPr="005D1CAD">
        <w:rPr>
          <w:rFonts w:eastAsia="Calibri"/>
          <w:b/>
          <w:sz w:val="24"/>
          <w:szCs w:val="24"/>
          <w:lang w:val="sr-Cyrl-CS"/>
        </w:rPr>
        <w:t>БРОЈ И СТРУКТУРА ДЈЕЦЕ ПО ГРУПАМ</w:t>
      </w:r>
      <w:r w:rsidRPr="005D1CAD">
        <w:rPr>
          <w:rFonts w:eastAsia="Calibri"/>
          <w:b/>
          <w:sz w:val="24"/>
          <w:szCs w:val="24"/>
          <w:lang w:val="sr-Latn-BA"/>
        </w:rPr>
        <w:t>A</w:t>
      </w:r>
    </w:p>
    <w:tbl>
      <w:tblPr>
        <w:tblW w:w="9685"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ook w:val="01E0"/>
      </w:tblPr>
      <w:tblGrid>
        <w:gridCol w:w="1688"/>
        <w:gridCol w:w="1837"/>
        <w:gridCol w:w="2010"/>
        <w:gridCol w:w="1043"/>
        <w:gridCol w:w="1386"/>
        <w:gridCol w:w="1721"/>
      </w:tblGrid>
      <w:tr w:rsidR="0090276D" w:rsidRPr="00DC7B99" w:rsidTr="0090276D">
        <w:trPr>
          <w:trHeight w:val="129"/>
        </w:trPr>
        <w:tc>
          <w:tcPr>
            <w:tcW w:w="1688" w:type="dxa"/>
            <w:vMerge w:val="restart"/>
            <w:tcBorders>
              <w:top w:val="single" w:sz="12" w:space="0" w:color="000000"/>
              <w:left w:val="single" w:sz="12" w:space="0" w:color="000000"/>
              <w:bottom w:val="single" w:sz="12" w:space="0" w:color="000000"/>
              <w:right w:val="single" w:sz="12" w:space="0" w:color="000000"/>
            </w:tcBorders>
            <w:shd w:val="clear" w:color="auto" w:fill="E5B8B7"/>
            <w:textDirection w:val="btLr"/>
            <w:hideMark/>
          </w:tcPr>
          <w:p w:rsidR="0090276D" w:rsidRPr="00DC7B99" w:rsidRDefault="0090276D" w:rsidP="00C93478">
            <w:pPr>
              <w:pStyle w:val="NoSpacing"/>
              <w:spacing w:line="276" w:lineRule="auto"/>
              <w:jc w:val="center"/>
              <w:rPr>
                <w:rFonts w:eastAsia="Calibri"/>
                <w:b/>
                <w:lang w:val="sr-Cyrl-CS"/>
              </w:rPr>
            </w:pPr>
            <w:r w:rsidRPr="00DC7B99">
              <w:rPr>
                <w:rFonts w:eastAsia="Calibri"/>
                <w:b/>
                <w:lang w:val="sr-Cyrl-CS"/>
              </w:rPr>
              <w:t>ЈУ Дјеч</w:t>
            </w:r>
            <w:r w:rsidR="00C93478" w:rsidRPr="00DC7B99">
              <w:rPr>
                <w:rFonts w:eastAsia="Calibri"/>
                <w:b/>
              </w:rPr>
              <w:t>и</w:t>
            </w:r>
            <w:r w:rsidRPr="00DC7B99">
              <w:rPr>
                <w:rFonts w:eastAsia="Calibri"/>
                <w:b/>
                <w:lang w:val="sr-Cyrl-CS"/>
              </w:rPr>
              <w:t>ји вртић „Пчелица“</w:t>
            </w:r>
          </w:p>
          <w:p w:rsidR="00C93478" w:rsidRPr="00DC7B99" w:rsidRDefault="00C93478" w:rsidP="00C93478">
            <w:pPr>
              <w:pStyle w:val="NoSpacing"/>
              <w:spacing w:line="276" w:lineRule="auto"/>
              <w:jc w:val="center"/>
              <w:rPr>
                <w:rFonts w:eastAsia="Calibri"/>
                <w:lang w:val="sr-Cyrl-CS"/>
              </w:rPr>
            </w:pPr>
            <w:r w:rsidRPr="00DC7B99">
              <w:rPr>
                <w:rFonts w:eastAsia="Calibri"/>
                <w:b/>
                <w:lang w:val="sr-Cyrl-CS"/>
              </w:rPr>
              <w:t>Ул. Светосавска бб</w:t>
            </w:r>
          </w:p>
        </w:tc>
        <w:tc>
          <w:tcPr>
            <w:tcW w:w="7997" w:type="dxa"/>
            <w:gridSpan w:val="5"/>
            <w:tcBorders>
              <w:top w:val="single" w:sz="12"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b/>
                <w:lang w:val="sr-Cyrl-CS"/>
              </w:rPr>
            </w:pPr>
            <w:r w:rsidRPr="00DC7B99">
              <w:rPr>
                <w:rFonts w:eastAsia="Calibri"/>
                <w:b/>
                <w:lang w:val="sr-Cyrl-CS"/>
              </w:rPr>
              <w:t>ЈАСЛИЧКЕ ГРУПЕ</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Узраст</w:t>
            </w:r>
          </w:p>
        </w:tc>
        <w:tc>
          <w:tcPr>
            <w:tcW w:w="2010"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Група</w:t>
            </w:r>
          </w:p>
        </w:tc>
        <w:tc>
          <w:tcPr>
            <w:tcW w:w="1043"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Број дјеце</w:t>
            </w:r>
          </w:p>
        </w:tc>
        <w:tc>
          <w:tcPr>
            <w:tcW w:w="1386"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Дјечаци</w:t>
            </w:r>
          </w:p>
        </w:tc>
        <w:tc>
          <w:tcPr>
            <w:tcW w:w="1721"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Дјевојчице</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0.6-2 г.</w:t>
            </w:r>
          </w:p>
        </w:tc>
        <w:tc>
          <w:tcPr>
            <w:tcW w:w="2010"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c>
          <w:tcPr>
            <w:tcW w:w="1043"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c>
          <w:tcPr>
            <w:tcW w:w="1386"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c>
          <w:tcPr>
            <w:tcW w:w="1721"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2-3 г.</w:t>
            </w:r>
          </w:p>
        </w:tc>
        <w:tc>
          <w:tcPr>
            <w:tcW w:w="201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Latn-CS"/>
              </w:rPr>
            </w:pPr>
            <w:r w:rsidRPr="00DC7B99">
              <w:rPr>
                <w:rFonts w:eastAsia="Calibri"/>
                <w:lang w:val="sr-Latn-CS"/>
              </w:rPr>
              <w:t>1</w:t>
            </w:r>
          </w:p>
        </w:tc>
        <w:tc>
          <w:tcPr>
            <w:tcW w:w="104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hr-HR"/>
              </w:rPr>
            </w:pPr>
            <w:r w:rsidRPr="00DC7B99">
              <w:rPr>
                <w:rFonts w:eastAsia="Calibri"/>
                <w:lang w:val="sr-Latn-BA"/>
              </w:rPr>
              <w:t>1</w:t>
            </w:r>
            <w:r w:rsidRPr="00DC7B99">
              <w:rPr>
                <w:rFonts w:eastAsia="Calibri"/>
                <w:lang w:val="hr-HR"/>
              </w:rPr>
              <w:t>9</w:t>
            </w:r>
          </w:p>
        </w:tc>
        <w:tc>
          <w:tcPr>
            <w:tcW w:w="138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CB24F6">
            <w:pPr>
              <w:pStyle w:val="NoSpacing"/>
              <w:spacing w:line="276" w:lineRule="auto"/>
              <w:rPr>
                <w:rFonts w:eastAsia="Calibri"/>
                <w:lang w:val="sr-Cyrl-BA"/>
              </w:rPr>
            </w:pPr>
            <w:r w:rsidRPr="00DC7B99">
              <w:rPr>
                <w:rFonts w:eastAsia="Calibri"/>
                <w:lang w:val="sr-Cyrl-BA"/>
              </w:rPr>
              <w:t>13</w:t>
            </w:r>
          </w:p>
        </w:tc>
        <w:tc>
          <w:tcPr>
            <w:tcW w:w="172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CB24F6" w:rsidP="007A4A2A">
            <w:pPr>
              <w:pStyle w:val="NoSpacing"/>
              <w:spacing w:line="276" w:lineRule="auto"/>
              <w:rPr>
                <w:rFonts w:eastAsia="Calibri"/>
                <w:lang w:val="sr-Cyrl-BA"/>
              </w:rPr>
            </w:pPr>
            <w:r w:rsidRPr="00DC7B99">
              <w:rPr>
                <w:rFonts w:eastAsia="Calibri"/>
                <w:lang w:val="sr-Cyrl-BA"/>
              </w:rPr>
              <w:t>6</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мјешовита</w:t>
            </w:r>
          </w:p>
        </w:tc>
        <w:tc>
          <w:tcPr>
            <w:tcW w:w="2010"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c>
          <w:tcPr>
            <w:tcW w:w="1043"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c>
          <w:tcPr>
            <w:tcW w:w="1386"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c>
          <w:tcPr>
            <w:tcW w:w="1721"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90276D">
            <w:pPr>
              <w:pStyle w:val="NoSpacing"/>
              <w:spacing w:line="276" w:lineRule="auto"/>
              <w:rPr>
                <w:rFonts w:eastAsia="Calibri"/>
                <w:lang w:val="sr-Latn-CS"/>
              </w:rPr>
            </w:pP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УКУПНО:</w:t>
            </w:r>
          </w:p>
        </w:tc>
        <w:tc>
          <w:tcPr>
            <w:tcW w:w="2010"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D745B0">
            <w:pPr>
              <w:pStyle w:val="NoSpacing"/>
              <w:spacing w:line="276" w:lineRule="auto"/>
              <w:rPr>
                <w:rFonts w:eastAsia="Calibri"/>
                <w:b/>
                <w:lang w:val="sr-Cyrl-BA"/>
              </w:rPr>
            </w:pPr>
            <w:r w:rsidRPr="00DC7B99">
              <w:rPr>
                <w:rFonts w:eastAsia="Calibri"/>
                <w:b/>
                <w:lang w:val="sr-Cyrl-BA"/>
              </w:rPr>
              <w:t>1</w:t>
            </w:r>
          </w:p>
        </w:tc>
        <w:tc>
          <w:tcPr>
            <w:tcW w:w="1043"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D745B0">
            <w:pPr>
              <w:pStyle w:val="NoSpacing"/>
              <w:spacing w:line="276" w:lineRule="auto"/>
              <w:rPr>
                <w:rFonts w:eastAsia="Calibri"/>
                <w:b/>
                <w:lang w:val="sr-Cyrl-BA"/>
              </w:rPr>
            </w:pPr>
            <w:r w:rsidRPr="00DC7B99">
              <w:rPr>
                <w:rFonts w:eastAsia="Calibri"/>
                <w:b/>
                <w:lang w:val="sr-Cyrl-BA"/>
              </w:rPr>
              <w:t>19</w:t>
            </w:r>
          </w:p>
        </w:tc>
        <w:tc>
          <w:tcPr>
            <w:tcW w:w="1386"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D745B0">
            <w:pPr>
              <w:pStyle w:val="NoSpacing"/>
              <w:spacing w:line="276" w:lineRule="auto"/>
              <w:rPr>
                <w:rFonts w:eastAsia="Calibri"/>
                <w:b/>
                <w:lang w:val="sr-Cyrl-BA"/>
              </w:rPr>
            </w:pPr>
            <w:r w:rsidRPr="00DC7B99">
              <w:rPr>
                <w:rFonts w:eastAsia="Calibri"/>
                <w:b/>
                <w:lang w:val="sr-Cyrl-BA"/>
              </w:rPr>
              <w:t>13</w:t>
            </w:r>
          </w:p>
        </w:tc>
        <w:tc>
          <w:tcPr>
            <w:tcW w:w="1721" w:type="dxa"/>
            <w:tcBorders>
              <w:top w:val="single" w:sz="8" w:space="0" w:color="000000"/>
              <w:left w:val="single" w:sz="12" w:space="0" w:color="000000"/>
              <w:bottom w:val="single" w:sz="8" w:space="0" w:color="000000"/>
              <w:right w:val="single" w:sz="12" w:space="0" w:color="000000"/>
            </w:tcBorders>
            <w:vAlign w:val="center"/>
          </w:tcPr>
          <w:p w:rsidR="0090276D" w:rsidRPr="00DC7B99" w:rsidRDefault="00D745B0">
            <w:pPr>
              <w:pStyle w:val="NoSpacing"/>
              <w:spacing w:line="276" w:lineRule="auto"/>
              <w:rPr>
                <w:rFonts w:eastAsia="Calibri"/>
                <w:b/>
                <w:lang w:val="sr-Cyrl-BA"/>
              </w:rPr>
            </w:pPr>
            <w:r w:rsidRPr="00DC7B99">
              <w:rPr>
                <w:rFonts w:eastAsia="Calibri"/>
                <w:b/>
                <w:lang w:val="sr-Cyrl-BA"/>
              </w:rPr>
              <w:t>6</w:t>
            </w:r>
          </w:p>
        </w:tc>
      </w:tr>
      <w:tr w:rsidR="0090276D" w:rsidRPr="00DC7B99" w:rsidTr="0090276D">
        <w:trPr>
          <w:trHeight w:val="152"/>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7997" w:type="dxa"/>
            <w:gridSpan w:val="5"/>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b/>
                <w:lang w:val="sr-Cyrl-CS"/>
              </w:rPr>
            </w:pPr>
            <w:r w:rsidRPr="00DC7B99">
              <w:rPr>
                <w:rFonts w:eastAsia="Calibri"/>
                <w:b/>
                <w:lang w:val="sr-Cyrl-CS"/>
              </w:rPr>
              <w:t>ВРТИЋКЕ ГРУПЕ</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Latn-CS"/>
              </w:rPr>
            </w:pPr>
            <w:r w:rsidRPr="00DC7B99">
              <w:rPr>
                <w:rFonts w:eastAsia="Calibri"/>
                <w:lang w:val="sr-Cyrl-CS"/>
              </w:rPr>
              <w:t>Узраст</w:t>
            </w:r>
          </w:p>
        </w:tc>
        <w:tc>
          <w:tcPr>
            <w:tcW w:w="2010"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Latn-CS"/>
              </w:rPr>
            </w:pPr>
            <w:r w:rsidRPr="00DC7B99">
              <w:rPr>
                <w:rFonts w:eastAsia="Calibri"/>
                <w:lang w:val="sr-Cyrl-CS"/>
              </w:rPr>
              <w:t>Група</w:t>
            </w:r>
          </w:p>
        </w:tc>
        <w:tc>
          <w:tcPr>
            <w:tcW w:w="1043"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Latn-CS"/>
              </w:rPr>
            </w:pPr>
            <w:r w:rsidRPr="00DC7B99">
              <w:rPr>
                <w:rFonts w:eastAsia="Calibri"/>
                <w:lang w:val="sr-Cyrl-CS"/>
              </w:rPr>
              <w:t>Број дјеце</w:t>
            </w:r>
          </w:p>
        </w:tc>
        <w:tc>
          <w:tcPr>
            <w:tcW w:w="1386"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Latn-CS"/>
              </w:rPr>
            </w:pPr>
            <w:r w:rsidRPr="00DC7B99">
              <w:rPr>
                <w:rFonts w:eastAsia="Calibri"/>
                <w:lang w:val="sr-Cyrl-CS"/>
              </w:rPr>
              <w:t>Дјечаци</w:t>
            </w:r>
          </w:p>
        </w:tc>
        <w:tc>
          <w:tcPr>
            <w:tcW w:w="1721"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Latn-CS"/>
              </w:rPr>
            </w:pPr>
            <w:r w:rsidRPr="00DC7B99">
              <w:rPr>
                <w:rFonts w:eastAsia="Calibri"/>
                <w:lang w:val="sr-Cyrl-CS"/>
              </w:rPr>
              <w:t>Дјевојчице</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3-4 г.</w:t>
            </w:r>
          </w:p>
        </w:tc>
        <w:tc>
          <w:tcPr>
            <w:tcW w:w="201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Cyrl-BA"/>
              </w:rPr>
            </w:pPr>
            <w:r w:rsidRPr="00DC7B99">
              <w:rPr>
                <w:rFonts w:eastAsia="Calibri"/>
                <w:lang w:val="sr-Cyrl-BA"/>
              </w:rPr>
              <w:t>1</w:t>
            </w:r>
          </w:p>
        </w:tc>
        <w:tc>
          <w:tcPr>
            <w:tcW w:w="104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Cyrl-BA"/>
              </w:rPr>
            </w:pPr>
            <w:r w:rsidRPr="00DC7B99">
              <w:rPr>
                <w:rFonts w:eastAsia="Calibri"/>
                <w:lang w:val="sr-Latn-BA"/>
              </w:rPr>
              <w:t>2</w:t>
            </w:r>
            <w:r w:rsidR="00CB24F6" w:rsidRPr="00DC7B99">
              <w:rPr>
                <w:rFonts w:eastAsia="Calibri"/>
                <w:lang w:val="sr-Cyrl-BA"/>
              </w:rPr>
              <w:t>6</w:t>
            </w:r>
          </w:p>
        </w:tc>
        <w:tc>
          <w:tcPr>
            <w:tcW w:w="138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7A4A2A">
            <w:pPr>
              <w:pStyle w:val="NoSpacing"/>
              <w:spacing w:line="276" w:lineRule="auto"/>
              <w:rPr>
                <w:rFonts w:eastAsia="Calibri"/>
                <w:lang w:val="sr-Cyrl-BA"/>
              </w:rPr>
            </w:pPr>
            <w:r w:rsidRPr="00DC7B99">
              <w:rPr>
                <w:rFonts w:eastAsia="Calibri"/>
                <w:lang w:val="sr-Latn-BA"/>
              </w:rPr>
              <w:t>1</w:t>
            </w:r>
            <w:r w:rsidR="00CB24F6" w:rsidRPr="00DC7B99">
              <w:rPr>
                <w:rFonts w:eastAsia="Calibri"/>
                <w:lang w:val="sr-Cyrl-BA"/>
              </w:rPr>
              <w:t>1</w:t>
            </w:r>
          </w:p>
        </w:tc>
        <w:tc>
          <w:tcPr>
            <w:tcW w:w="172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7A4A2A">
            <w:pPr>
              <w:pStyle w:val="NoSpacing"/>
              <w:spacing w:line="276" w:lineRule="auto"/>
              <w:rPr>
                <w:rFonts w:eastAsia="Calibri"/>
                <w:lang w:val="sr-Cyrl-BA"/>
              </w:rPr>
            </w:pPr>
            <w:r w:rsidRPr="00DC7B99">
              <w:rPr>
                <w:rFonts w:eastAsia="Calibri"/>
              </w:rPr>
              <w:t>1</w:t>
            </w:r>
            <w:r w:rsidR="00CB24F6" w:rsidRPr="00DC7B99">
              <w:rPr>
                <w:rFonts w:eastAsia="Calibri"/>
                <w:lang w:val="sr-Cyrl-BA"/>
              </w:rPr>
              <w:t>5</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4-5 г.</w:t>
            </w:r>
          </w:p>
        </w:tc>
        <w:tc>
          <w:tcPr>
            <w:tcW w:w="201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Latn-CS"/>
              </w:rPr>
            </w:pPr>
            <w:r w:rsidRPr="00DC7B99">
              <w:rPr>
                <w:rFonts w:eastAsia="Calibri"/>
                <w:lang w:val="sr-Latn-CS"/>
              </w:rPr>
              <w:t>1</w:t>
            </w:r>
          </w:p>
        </w:tc>
        <w:tc>
          <w:tcPr>
            <w:tcW w:w="104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4F7127">
            <w:pPr>
              <w:pStyle w:val="NoSpacing"/>
              <w:spacing w:line="276" w:lineRule="auto"/>
              <w:rPr>
                <w:rFonts w:eastAsia="Calibri"/>
              </w:rPr>
            </w:pPr>
            <w:r w:rsidRPr="00DC7B99">
              <w:rPr>
                <w:rFonts w:eastAsia="Calibri"/>
                <w:lang w:val="sr-Latn-BA"/>
              </w:rPr>
              <w:t>2</w:t>
            </w:r>
            <w:r w:rsidR="004F7127" w:rsidRPr="00DC7B99">
              <w:rPr>
                <w:rFonts w:eastAsia="Calibri"/>
                <w:lang w:val="sr-Latn-BA"/>
              </w:rPr>
              <w:t>9</w:t>
            </w:r>
          </w:p>
        </w:tc>
        <w:tc>
          <w:tcPr>
            <w:tcW w:w="138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4F7127">
            <w:pPr>
              <w:pStyle w:val="NoSpacing"/>
              <w:spacing w:line="276" w:lineRule="auto"/>
              <w:rPr>
                <w:rFonts w:eastAsia="Calibri"/>
                <w:lang w:val="sr-Cyrl-BA"/>
              </w:rPr>
            </w:pPr>
            <w:r w:rsidRPr="00DC7B99">
              <w:rPr>
                <w:rFonts w:eastAsia="Calibri"/>
                <w:lang w:val="sr-Latn-BA"/>
              </w:rPr>
              <w:t>1</w:t>
            </w:r>
            <w:r w:rsidR="00CB24F6" w:rsidRPr="00DC7B99">
              <w:rPr>
                <w:rFonts w:eastAsia="Calibri"/>
                <w:lang w:val="sr-Cyrl-BA"/>
              </w:rPr>
              <w:t>4</w:t>
            </w:r>
          </w:p>
        </w:tc>
        <w:tc>
          <w:tcPr>
            <w:tcW w:w="172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4F7127">
            <w:pPr>
              <w:pStyle w:val="NoSpacing"/>
              <w:spacing w:line="276" w:lineRule="auto"/>
              <w:rPr>
                <w:rFonts w:eastAsia="Calibri"/>
                <w:lang w:val="sr-Cyrl-BA"/>
              </w:rPr>
            </w:pPr>
            <w:r w:rsidRPr="00DC7B99">
              <w:rPr>
                <w:rFonts w:eastAsia="Calibri"/>
                <w:lang w:val="sr-Latn-BA"/>
              </w:rPr>
              <w:t>1</w:t>
            </w:r>
            <w:r w:rsidR="00CB24F6" w:rsidRPr="00DC7B99">
              <w:rPr>
                <w:rFonts w:eastAsia="Calibri"/>
                <w:lang w:val="sr-Cyrl-BA"/>
              </w:rPr>
              <w:t>5</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Cyrl-CS"/>
              </w:rPr>
            </w:pPr>
            <w:r w:rsidRPr="00DC7B99">
              <w:rPr>
                <w:rFonts w:eastAsia="Calibri"/>
                <w:lang w:val="sr-Cyrl-CS"/>
              </w:rPr>
              <w:t>5-6 г.</w:t>
            </w:r>
          </w:p>
        </w:tc>
        <w:tc>
          <w:tcPr>
            <w:tcW w:w="201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Latn-CS"/>
              </w:rPr>
            </w:pPr>
            <w:r w:rsidRPr="00DC7B99">
              <w:rPr>
                <w:rFonts w:eastAsia="Calibri"/>
                <w:lang w:val="sr-Latn-CS"/>
              </w:rPr>
              <w:t>1</w:t>
            </w:r>
          </w:p>
        </w:tc>
        <w:tc>
          <w:tcPr>
            <w:tcW w:w="104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CB24F6" w:rsidP="004F7127">
            <w:pPr>
              <w:pStyle w:val="NoSpacing"/>
              <w:spacing w:line="276" w:lineRule="auto"/>
              <w:rPr>
                <w:rFonts w:eastAsia="Calibri"/>
                <w:lang w:val="sr-Cyrl-BA"/>
              </w:rPr>
            </w:pPr>
            <w:r w:rsidRPr="00DC7B99">
              <w:rPr>
                <w:rFonts w:eastAsia="Calibri"/>
                <w:lang w:val="sr-Cyrl-BA"/>
              </w:rPr>
              <w:t>29</w:t>
            </w:r>
          </w:p>
        </w:tc>
        <w:tc>
          <w:tcPr>
            <w:tcW w:w="138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4F7127">
            <w:pPr>
              <w:pStyle w:val="NoSpacing"/>
              <w:spacing w:line="276" w:lineRule="auto"/>
              <w:rPr>
                <w:rFonts w:eastAsia="Calibri"/>
                <w:lang w:val="sr-Cyrl-BA"/>
              </w:rPr>
            </w:pPr>
            <w:r w:rsidRPr="00DC7B99">
              <w:rPr>
                <w:rFonts w:eastAsia="Calibri"/>
                <w:lang w:val="sr-Latn-BA"/>
              </w:rPr>
              <w:t>1</w:t>
            </w:r>
            <w:r w:rsidR="00D745B0" w:rsidRPr="00DC7B99">
              <w:rPr>
                <w:rFonts w:eastAsia="Calibri"/>
                <w:lang w:val="sr-Cyrl-BA"/>
              </w:rPr>
              <w:t>2</w:t>
            </w:r>
          </w:p>
        </w:tc>
        <w:tc>
          <w:tcPr>
            <w:tcW w:w="172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Cyrl-BA"/>
              </w:rPr>
            </w:pPr>
            <w:r w:rsidRPr="00DC7B99">
              <w:rPr>
                <w:rFonts w:eastAsia="Calibri"/>
                <w:lang w:val="sr-Latn-BA"/>
              </w:rPr>
              <w:t>1</w:t>
            </w:r>
            <w:r w:rsidR="00CB24F6" w:rsidRPr="00DC7B99">
              <w:rPr>
                <w:rFonts w:eastAsia="Calibri"/>
                <w:lang w:val="sr-Cyrl-BA"/>
              </w:rPr>
              <w:t>7</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sr-Latn-CS"/>
              </w:rPr>
            </w:pPr>
            <w:r w:rsidRPr="00DC7B99">
              <w:rPr>
                <w:rFonts w:eastAsia="Calibri"/>
                <w:lang w:val="sr-Cyrl-CS"/>
              </w:rPr>
              <w:t>мјешовита</w:t>
            </w:r>
          </w:p>
        </w:tc>
        <w:tc>
          <w:tcPr>
            <w:tcW w:w="201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sr-Cyrl-BA"/>
              </w:rPr>
            </w:pPr>
            <w:r w:rsidRPr="00DC7B99">
              <w:rPr>
                <w:rFonts w:eastAsia="Calibri"/>
                <w:lang w:val="sr-Cyrl-BA"/>
              </w:rPr>
              <w:t>1</w:t>
            </w:r>
          </w:p>
        </w:tc>
        <w:tc>
          <w:tcPr>
            <w:tcW w:w="104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4F7127" w:rsidP="004F7127">
            <w:pPr>
              <w:pStyle w:val="NoSpacing"/>
              <w:spacing w:line="276" w:lineRule="auto"/>
              <w:rPr>
                <w:rFonts w:eastAsia="Calibri"/>
                <w:lang w:val="sr-Cyrl-BA"/>
              </w:rPr>
            </w:pPr>
            <w:r w:rsidRPr="00DC7B99">
              <w:rPr>
                <w:rFonts w:eastAsia="Calibri"/>
                <w:lang w:val="hr-HR"/>
              </w:rPr>
              <w:t>2</w:t>
            </w:r>
            <w:r w:rsidR="00D745B0" w:rsidRPr="00DC7B99">
              <w:rPr>
                <w:rFonts w:eastAsia="Calibri"/>
                <w:lang w:val="sr-Cyrl-BA"/>
              </w:rPr>
              <w:t>8</w:t>
            </w:r>
          </w:p>
        </w:tc>
        <w:tc>
          <w:tcPr>
            <w:tcW w:w="138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4F7127">
            <w:pPr>
              <w:pStyle w:val="NoSpacing"/>
              <w:spacing w:line="276" w:lineRule="auto"/>
              <w:rPr>
                <w:rFonts w:eastAsia="Calibri"/>
                <w:lang w:val="sr-Cyrl-BA"/>
              </w:rPr>
            </w:pPr>
            <w:r w:rsidRPr="00DC7B99">
              <w:rPr>
                <w:rFonts w:eastAsia="Calibri"/>
                <w:lang w:val="sr-Latn-BA"/>
              </w:rPr>
              <w:t>1</w:t>
            </w:r>
            <w:r w:rsidR="00D745B0" w:rsidRPr="00DC7B99">
              <w:rPr>
                <w:rFonts w:eastAsia="Calibri"/>
                <w:lang w:val="sr-Cyrl-BA"/>
              </w:rPr>
              <w:t>3</w:t>
            </w:r>
          </w:p>
        </w:tc>
        <w:tc>
          <w:tcPr>
            <w:tcW w:w="172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4F7127" w:rsidP="004F7127">
            <w:pPr>
              <w:pStyle w:val="NoSpacing"/>
              <w:spacing w:line="276" w:lineRule="auto"/>
              <w:rPr>
                <w:rFonts w:eastAsia="Calibri"/>
                <w:lang w:val="sr-Cyrl-BA"/>
              </w:rPr>
            </w:pPr>
            <w:r w:rsidRPr="00DC7B99">
              <w:rPr>
                <w:rFonts w:eastAsia="Calibri"/>
                <w:lang w:val="sr-Latn-BA"/>
              </w:rPr>
              <w:t>1</w:t>
            </w:r>
            <w:r w:rsidR="00D745B0" w:rsidRPr="00DC7B99">
              <w:rPr>
                <w:rFonts w:eastAsia="Calibri"/>
                <w:lang w:val="sr-Cyrl-BA"/>
              </w:rPr>
              <w:t>5</w:t>
            </w:r>
          </w:p>
        </w:tc>
      </w:tr>
      <w:tr w:rsidR="0090276D" w:rsidRPr="00DC7B99" w:rsidTr="0090276D">
        <w:trPr>
          <w:trHeight w:val="310"/>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lang w:val="sr-Cyrl-CS" w:eastAsia="en-US"/>
              </w:rPr>
            </w:pPr>
          </w:p>
        </w:tc>
        <w:tc>
          <w:tcPr>
            <w:tcW w:w="1837" w:type="dxa"/>
            <w:tcBorders>
              <w:top w:val="single" w:sz="8" w:space="0" w:color="000000"/>
              <w:left w:val="single" w:sz="12" w:space="0" w:color="000000"/>
              <w:bottom w:val="single" w:sz="12"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b/>
                <w:lang w:val="sr-Latn-CS"/>
              </w:rPr>
            </w:pPr>
            <w:r w:rsidRPr="00DC7B99">
              <w:rPr>
                <w:rFonts w:eastAsia="Calibri"/>
                <w:b/>
                <w:lang w:val="sr-Cyrl-CS"/>
              </w:rPr>
              <w:t>УКУПНО:</w:t>
            </w:r>
          </w:p>
        </w:tc>
        <w:tc>
          <w:tcPr>
            <w:tcW w:w="2010"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6127AE">
            <w:pPr>
              <w:pStyle w:val="NoSpacing"/>
              <w:spacing w:line="276" w:lineRule="auto"/>
              <w:rPr>
                <w:rFonts w:eastAsia="Calibri"/>
                <w:b/>
                <w:lang w:val="sr-Cyrl-BA"/>
              </w:rPr>
            </w:pPr>
            <w:r w:rsidRPr="00DC7B99">
              <w:rPr>
                <w:rFonts w:eastAsia="Calibri"/>
                <w:b/>
                <w:lang w:val="sr-Cyrl-BA"/>
              </w:rPr>
              <w:t>4</w:t>
            </w:r>
          </w:p>
        </w:tc>
        <w:tc>
          <w:tcPr>
            <w:tcW w:w="1043"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90276D" w:rsidP="004F7127">
            <w:pPr>
              <w:pStyle w:val="NoSpacing"/>
              <w:spacing w:line="276" w:lineRule="auto"/>
              <w:rPr>
                <w:rFonts w:eastAsia="Calibri"/>
                <w:b/>
                <w:lang w:val="sr-Cyrl-BA"/>
              </w:rPr>
            </w:pPr>
            <w:r w:rsidRPr="00DC7B99">
              <w:rPr>
                <w:rFonts w:eastAsia="Calibri"/>
                <w:b/>
                <w:lang w:val="sr-Latn-BA"/>
              </w:rPr>
              <w:t>1</w:t>
            </w:r>
            <w:r w:rsidR="00D745B0" w:rsidRPr="00DC7B99">
              <w:rPr>
                <w:rFonts w:eastAsia="Calibri"/>
                <w:b/>
                <w:lang w:val="sr-Cyrl-BA"/>
              </w:rPr>
              <w:t>12</w:t>
            </w:r>
          </w:p>
        </w:tc>
        <w:tc>
          <w:tcPr>
            <w:tcW w:w="1386"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4F7127" w:rsidP="004F7127">
            <w:pPr>
              <w:pStyle w:val="NoSpacing"/>
              <w:spacing w:line="276" w:lineRule="auto"/>
              <w:rPr>
                <w:rFonts w:eastAsia="Calibri"/>
                <w:b/>
                <w:lang w:val="sr-Cyrl-BA"/>
              </w:rPr>
            </w:pPr>
            <w:r w:rsidRPr="00DC7B99">
              <w:rPr>
                <w:rFonts w:eastAsia="Calibri"/>
                <w:b/>
              </w:rPr>
              <w:t>5</w:t>
            </w:r>
            <w:r w:rsidR="00D745B0" w:rsidRPr="00DC7B99">
              <w:rPr>
                <w:rFonts w:eastAsia="Calibri"/>
                <w:b/>
                <w:lang w:val="sr-Cyrl-BA"/>
              </w:rPr>
              <w:t>0</w:t>
            </w:r>
          </w:p>
        </w:tc>
        <w:tc>
          <w:tcPr>
            <w:tcW w:w="1721"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90276D" w:rsidP="004F7127">
            <w:pPr>
              <w:pStyle w:val="NoSpacing"/>
              <w:spacing w:line="276" w:lineRule="auto"/>
              <w:rPr>
                <w:rFonts w:eastAsia="Calibri"/>
                <w:b/>
                <w:lang w:val="sr-Cyrl-BA"/>
              </w:rPr>
            </w:pPr>
            <w:r w:rsidRPr="00DC7B99">
              <w:rPr>
                <w:rFonts w:eastAsia="Calibri"/>
                <w:b/>
              </w:rPr>
              <w:t>6</w:t>
            </w:r>
            <w:r w:rsidR="00D745B0" w:rsidRPr="00DC7B99">
              <w:rPr>
                <w:rFonts w:eastAsia="Calibri"/>
                <w:b/>
                <w:lang w:val="sr-Cyrl-BA"/>
              </w:rPr>
              <w:t>2</w:t>
            </w:r>
          </w:p>
        </w:tc>
      </w:tr>
    </w:tbl>
    <w:p w:rsidR="00C42E30" w:rsidRPr="00DC7B99" w:rsidRDefault="00C42E30" w:rsidP="00725BA7">
      <w:pPr>
        <w:pStyle w:val="NoSpacing"/>
        <w:jc w:val="center"/>
        <w:rPr>
          <w:rFonts w:eastAsia="Calibri"/>
          <w:lang w:val="sr-Cyrl-BA"/>
        </w:rPr>
      </w:pPr>
    </w:p>
    <w:tbl>
      <w:tblPr>
        <w:tblW w:w="9767"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ook w:val="01E0"/>
      </w:tblPr>
      <w:tblGrid>
        <w:gridCol w:w="1307"/>
        <w:gridCol w:w="2280"/>
        <w:gridCol w:w="1671"/>
        <w:gridCol w:w="1080"/>
        <w:gridCol w:w="1516"/>
        <w:gridCol w:w="1913"/>
      </w:tblGrid>
      <w:tr w:rsidR="0090276D" w:rsidRPr="00DC7B99" w:rsidTr="0036116B">
        <w:trPr>
          <w:trHeight w:val="129"/>
        </w:trPr>
        <w:tc>
          <w:tcPr>
            <w:tcW w:w="1307" w:type="dxa"/>
            <w:vMerge w:val="restart"/>
            <w:tcBorders>
              <w:top w:val="single" w:sz="12" w:space="0" w:color="000000"/>
              <w:left w:val="single" w:sz="12" w:space="0" w:color="000000"/>
              <w:bottom w:val="single" w:sz="12" w:space="0" w:color="000000"/>
              <w:right w:val="single" w:sz="12" w:space="0" w:color="000000"/>
            </w:tcBorders>
            <w:shd w:val="clear" w:color="auto" w:fill="E5B8B7"/>
            <w:textDirection w:val="btLr"/>
            <w:hideMark/>
          </w:tcPr>
          <w:p w:rsidR="0090276D" w:rsidRPr="00DC7B99" w:rsidRDefault="0090276D" w:rsidP="00C93478">
            <w:pPr>
              <w:pStyle w:val="NoSpacing"/>
              <w:spacing w:line="276" w:lineRule="auto"/>
              <w:jc w:val="center"/>
              <w:rPr>
                <w:rFonts w:eastAsia="Calibri"/>
                <w:b/>
              </w:rPr>
            </w:pPr>
            <w:r w:rsidRPr="00DC7B99">
              <w:rPr>
                <w:rFonts w:eastAsia="Calibri"/>
                <w:b/>
                <w:lang w:val="hr-HR"/>
              </w:rPr>
              <w:t>Орга</w:t>
            </w:r>
            <w:r w:rsidR="00C93478" w:rsidRPr="00DC7B99">
              <w:rPr>
                <w:rFonts w:eastAsia="Calibri"/>
                <w:b/>
              </w:rPr>
              <w:t>н</w:t>
            </w:r>
            <w:r w:rsidRPr="00DC7B99">
              <w:rPr>
                <w:rFonts w:eastAsia="Calibri"/>
                <w:b/>
                <w:lang w:val="hr-HR"/>
              </w:rPr>
              <w:t>изациона јединица: Организа</w:t>
            </w:r>
            <w:r w:rsidR="00C93478" w:rsidRPr="00DC7B99">
              <w:rPr>
                <w:rFonts w:eastAsia="Calibri"/>
                <w:b/>
              </w:rPr>
              <w:t>ц</w:t>
            </w:r>
            <w:r w:rsidRPr="00DC7B99">
              <w:rPr>
                <w:rFonts w:eastAsia="Calibri"/>
                <w:b/>
                <w:lang w:val="hr-HR"/>
              </w:rPr>
              <w:t>иона  једин</w:t>
            </w:r>
            <w:r w:rsidR="00C93478" w:rsidRPr="00DC7B99">
              <w:rPr>
                <w:rFonts w:eastAsia="Calibri"/>
                <w:b/>
              </w:rPr>
              <w:t>ц</w:t>
            </w:r>
            <w:r w:rsidRPr="00DC7B99">
              <w:rPr>
                <w:rFonts w:eastAsia="Calibri"/>
                <w:b/>
                <w:lang w:val="hr-HR"/>
              </w:rPr>
              <w:t xml:space="preserve">а  </w:t>
            </w:r>
            <w:r w:rsidR="00C93478" w:rsidRPr="00DC7B99">
              <w:rPr>
                <w:rFonts w:eastAsia="Calibri"/>
                <w:b/>
              </w:rPr>
              <w:t>ЈУ</w:t>
            </w:r>
            <w:r w:rsidRPr="00DC7B99">
              <w:rPr>
                <w:rFonts w:eastAsia="Calibri"/>
                <w:b/>
                <w:lang w:val="hr-HR"/>
              </w:rPr>
              <w:t>дјечиј</w:t>
            </w:r>
            <w:r w:rsidR="00C93478" w:rsidRPr="00DC7B99">
              <w:rPr>
                <w:rFonts w:eastAsia="Calibri"/>
                <w:b/>
              </w:rPr>
              <w:t>и</w:t>
            </w:r>
            <w:r w:rsidRPr="00DC7B99">
              <w:rPr>
                <w:rFonts w:eastAsia="Calibri"/>
                <w:b/>
                <w:lang w:val="hr-HR"/>
              </w:rPr>
              <w:t xml:space="preserve"> вртић „ПЧелица“</w:t>
            </w:r>
          </w:p>
          <w:p w:rsidR="00C93478" w:rsidRPr="00DC7B99" w:rsidRDefault="00C93478" w:rsidP="00C93478">
            <w:pPr>
              <w:pStyle w:val="NoSpacing"/>
              <w:spacing w:line="276" w:lineRule="auto"/>
              <w:jc w:val="center"/>
              <w:rPr>
                <w:rFonts w:eastAsia="Calibri"/>
                <w:b/>
              </w:rPr>
            </w:pPr>
            <w:r w:rsidRPr="00DC7B99">
              <w:rPr>
                <w:rFonts w:eastAsia="Calibri"/>
                <w:b/>
              </w:rPr>
              <w:t>Ул. Проте Вујасиновића</w:t>
            </w:r>
          </w:p>
        </w:tc>
        <w:tc>
          <w:tcPr>
            <w:tcW w:w="8460" w:type="dxa"/>
            <w:gridSpan w:val="5"/>
            <w:tcBorders>
              <w:top w:val="single" w:sz="12"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b/>
                <w:lang w:val="hr-HR"/>
              </w:rPr>
            </w:pPr>
            <w:r w:rsidRPr="00DC7B99">
              <w:rPr>
                <w:rFonts w:eastAsia="Calibri"/>
                <w:b/>
                <w:lang w:val="hr-HR"/>
              </w:rPr>
              <w:t>ВРТИЋКЕ ГРУПЕ</w:t>
            </w:r>
          </w:p>
        </w:tc>
      </w:tr>
      <w:tr w:rsidR="0090276D" w:rsidRPr="00DC7B99" w:rsidTr="0036116B">
        <w:trPr>
          <w:trHeight w:val="311"/>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b/>
                <w:lang w:val="hr-HR" w:eastAsia="en-US"/>
              </w:rPr>
            </w:pPr>
          </w:p>
        </w:tc>
        <w:tc>
          <w:tcPr>
            <w:tcW w:w="2280"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Узраст</w:t>
            </w:r>
          </w:p>
        </w:tc>
        <w:tc>
          <w:tcPr>
            <w:tcW w:w="1671"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Група</w:t>
            </w:r>
          </w:p>
        </w:tc>
        <w:tc>
          <w:tcPr>
            <w:tcW w:w="1080"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Број дјеце</w:t>
            </w:r>
          </w:p>
        </w:tc>
        <w:tc>
          <w:tcPr>
            <w:tcW w:w="1516"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Дјечаци</w:t>
            </w:r>
          </w:p>
        </w:tc>
        <w:tc>
          <w:tcPr>
            <w:tcW w:w="1913"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Дјевојчице</w:t>
            </w:r>
          </w:p>
        </w:tc>
      </w:tr>
      <w:tr w:rsidR="0090276D" w:rsidRPr="00DC7B99" w:rsidTr="0036116B">
        <w:trPr>
          <w:trHeight w:val="644"/>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b/>
                <w:lang w:val="hr-HR" w:eastAsia="en-US"/>
              </w:rPr>
            </w:pPr>
          </w:p>
        </w:tc>
        <w:tc>
          <w:tcPr>
            <w:tcW w:w="2280"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Мјешовита група, узраста  2-4 г.</w:t>
            </w:r>
          </w:p>
        </w:tc>
        <w:tc>
          <w:tcPr>
            <w:tcW w:w="167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hr-HR"/>
              </w:rPr>
            </w:pPr>
            <w:r w:rsidRPr="00DC7B99">
              <w:rPr>
                <w:rFonts w:eastAsia="Calibri"/>
                <w:lang w:val="hr-HR"/>
              </w:rPr>
              <w:t>1</w:t>
            </w:r>
          </w:p>
        </w:tc>
        <w:tc>
          <w:tcPr>
            <w:tcW w:w="108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rsidP="004F7127">
            <w:pPr>
              <w:pStyle w:val="NoSpacing"/>
              <w:spacing w:line="276" w:lineRule="auto"/>
              <w:rPr>
                <w:rFonts w:eastAsia="Calibri"/>
              </w:rPr>
            </w:pPr>
            <w:r w:rsidRPr="00DC7B99">
              <w:rPr>
                <w:rFonts w:eastAsia="Calibri"/>
                <w:lang w:val="hr-HR"/>
              </w:rPr>
              <w:t>1</w:t>
            </w:r>
            <w:r w:rsidR="004F7127" w:rsidRPr="00DC7B99">
              <w:rPr>
                <w:rFonts w:eastAsia="Calibri"/>
                <w:lang w:val="hr-HR"/>
              </w:rPr>
              <w:t>9</w:t>
            </w:r>
          </w:p>
        </w:tc>
        <w:tc>
          <w:tcPr>
            <w:tcW w:w="151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4F7127">
            <w:pPr>
              <w:pStyle w:val="NoSpacing"/>
              <w:spacing w:line="276" w:lineRule="auto"/>
              <w:rPr>
                <w:rFonts w:eastAsia="Calibri"/>
                <w:lang w:val="hr-HR"/>
              </w:rPr>
            </w:pPr>
            <w:r w:rsidRPr="00DC7B99">
              <w:rPr>
                <w:rFonts w:eastAsia="Calibri"/>
                <w:lang w:val="hr-HR"/>
              </w:rPr>
              <w:t>10</w:t>
            </w:r>
          </w:p>
        </w:tc>
        <w:tc>
          <w:tcPr>
            <w:tcW w:w="191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rPr>
            </w:pPr>
            <w:r w:rsidRPr="00DC7B99">
              <w:rPr>
                <w:rFonts w:eastAsia="Calibri"/>
              </w:rPr>
              <w:t>9</w:t>
            </w:r>
          </w:p>
        </w:tc>
      </w:tr>
      <w:tr w:rsidR="0090276D" w:rsidRPr="00DC7B99" w:rsidTr="0036116B">
        <w:trPr>
          <w:trHeight w:val="529"/>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b/>
                <w:lang w:val="hr-HR" w:eastAsia="en-US"/>
              </w:rPr>
            </w:pPr>
          </w:p>
        </w:tc>
        <w:tc>
          <w:tcPr>
            <w:tcW w:w="2280" w:type="dxa"/>
            <w:tcBorders>
              <w:top w:val="single" w:sz="8" w:space="0" w:color="000000"/>
              <w:left w:val="single" w:sz="12" w:space="0" w:color="000000"/>
              <w:bottom w:val="single" w:sz="8"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lang w:val="hr-HR"/>
              </w:rPr>
            </w:pPr>
            <w:r w:rsidRPr="00DC7B99">
              <w:rPr>
                <w:rFonts w:eastAsia="Calibri"/>
                <w:lang w:val="hr-HR"/>
              </w:rPr>
              <w:t>Мјешовита група, узраста 4-6 г.</w:t>
            </w:r>
          </w:p>
        </w:tc>
        <w:tc>
          <w:tcPr>
            <w:tcW w:w="1671"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lang w:val="hr-HR"/>
              </w:rPr>
            </w:pPr>
            <w:r w:rsidRPr="00DC7B99">
              <w:rPr>
                <w:rFonts w:eastAsia="Calibri"/>
                <w:lang w:val="hr-HR"/>
              </w:rPr>
              <w:t>1</w:t>
            </w:r>
          </w:p>
        </w:tc>
        <w:tc>
          <w:tcPr>
            <w:tcW w:w="1080"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90276D">
            <w:pPr>
              <w:pStyle w:val="NoSpacing"/>
              <w:spacing w:line="276" w:lineRule="auto"/>
              <w:rPr>
                <w:rFonts w:eastAsia="Calibri"/>
              </w:rPr>
            </w:pPr>
            <w:r w:rsidRPr="00DC7B99">
              <w:rPr>
                <w:rFonts w:eastAsia="Calibri"/>
                <w:lang w:val="hr-HR"/>
              </w:rPr>
              <w:t>2</w:t>
            </w:r>
            <w:r w:rsidRPr="00DC7B99">
              <w:rPr>
                <w:rFonts w:eastAsia="Calibri"/>
              </w:rPr>
              <w:t>4</w:t>
            </w:r>
          </w:p>
        </w:tc>
        <w:tc>
          <w:tcPr>
            <w:tcW w:w="1516"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4F7127">
            <w:pPr>
              <w:pStyle w:val="NoSpacing"/>
              <w:spacing w:line="276" w:lineRule="auto"/>
              <w:rPr>
                <w:rFonts w:eastAsia="Calibri"/>
                <w:lang w:val="hr-HR"/>
              </w:rPr>
            </w:pPr>
            <w:r w:rsidRPr="00DC7B99">
              <w:rPr>
                <w:rFonts w:eastAsia="Calibri"/>
                <w:lang w:val="hr-HR"/>
              </w:rPr>
              <w:t>12</w:t>
            </w:r>
          </w:p>
        </w:tc>
        <w:tc>
          <w:tcPr>
            <w:tcW w:w="1913" w:type="dxa"/>
            <w:tcBorders>
              <w:top w:val="single" w:sz="8" w:space="0" w:color="000000"/>
              <w:left w:val="single" w:sz="12" w:space="0" w:color="000000"/>
              <w:bottom w:val="single" w:sz="8" w:space="0" w:color="000000"/>
              <w:right w:val="single" w:sz="12" w:space="0" w:color="000000"/>
            </w:tcBorders>
            <w:vAlign w:val="center"/>
            <w:hideMark/>
          </w:tcPr>
          <w:p w:rsidR="0090276D" w:rsidRPr="00DC7B99" w:rsidRDefault="004F7127">
            <w:pPr>
              <w:pStyle w:val="NoSpacing"/>
              <w:spacing w:line="276" w:lineRule="auto"/>
              <w:rPr>
                <w:rFonts w:eastAsia="Calibri"/>
                <w:lang w:val="hr-HR"/>
              </w:rPr>
            </w:pPr>
            <w:r w:rsidRPr="00DC7B99">
              <w:rPr>
                <w:rFonts w:eastAsia="Calibri"/>
                <w:lang w:val="hr-HR"/>
              </w:rPr>
              <w:t>12</w:t>
            </w:r>
          </w:p>
        </w:tc>
      </w:tr>
      <w:tr w:rsidR="0090276D" w:rsidRPr="00DC7B99" w:rsidTr="0036116B">
        <w:trPr>
          <w:trHeight w:val="311"/>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90276D" w:rsidRPr="00DC7B99" w:rsidRDefault="0090276D">
            <w:pPr>
              <w:rPr>
                <w:rFonts w:eastAsia="Calibri"/>
                <w:b/>
                <w:lang w:val="hr-HR" w:eastAsia="en-US"/>
              </w:rPr>
            </w:pPr>
          </w:p>
        </w:tc>
        <w:tc>
          <w:tcPr>
            <w:tcW w:w="2280" w:type="dxa"/>
            <w:tcBorders>
              <w:top w:val="single" w:sz="8" w:space="0" w:color="000000"/>
              <w:left w:val="single" w:sz="12" w:space="0" w:color="000000"/>
              <w:bottom w:val="single" w:sz="12" w:space="0" w:color="000000"/>
              <w:right w:val="single" w:sz="12" w:space="0" w:color="000000"/>
            </w:tcBorders>
            <w:shd w:val="clear" w:color="auto" w:fill="E5B8B7"/>
            <w:vAlign w:val="center"/>
            <w:hideMark/>
          </w:tcPr>
          <w:p w:rsidR="0090276D" w:rsidRPr="00DC7B99" w:rsidRDefault="0090276D">
            <w:pPr>
              <w:pStyle w:val="NoSpacing"/>
              <w:spacing w:line="276" w:lineRule="auto"/>
              <w:rPr>
                <w:rFonts w:eastAsia="Calibri"/>
                <w:b/>
                <w:lang w:val="hr-HR"/>
              </w:rPr>
            </w:pPr>
            <w:r w:rsidRPr="00DC7B99">
              <w:rPr>
                <w:rFonts w:eastAsia="Calibri"/>
                <w:b/>
                <w:lang w:val="hr-HR"/>
              </w:rPr>
              <w:t>УКУПНО:</w:t>
            </w:r>
          </w:p>
        </w:tc>
        <w:tc>
          <w:tcPr>
            <w:tcW w:w="1671"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90276D">
            <w:pPr>
              <w:pStyle w:val="NoSpacing"/>
              <w:spacing w:line="276" w:lineRule="auto"/>
              <w:rPr>
                <w:rFonts w:eastAsia="Calibri"/>
                <w:b/>
                <w:lang w:val="hr-HR"/>
              </w:rPr>
            </w:pPr>
            <w:r w:rsidRPr="00DC7B99">
              <w:rPr>
                <w:rFonts w:eastAsia="Calibri"/>
                <w:b/>
                <w:lang w:val="hr-HR"/>
              </w:rPr>
              <w:t>2</w:t>
            </w:r>
          </w:p>
        </w:tc>
        <w:tc>
          <w:tcPr>
            <w:tcW w:w="1080"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90276D" w:rsidP="004F7127">
            <w:pPr>
              <w:pStyle w:val="NoSpacing"/>
              <w:spacing w:line="276" w:lineRule="auto"/>
              <w:rPr>
                <w:rFonts w:eastAsia="Calibri"/>
                <w:b/>
                <w:lang w:val="hr-HR"/>
              </w:rPr>
            </w:pPr>
            <w:r w:rsidRPr="00DC7B99">
              <w:rPr>
                <w:rFonts w:eastAsia="Calibri"/>
                <w:b/>
                <w:lang w:val="hr-HR"/>
              </w:rPr>
              <w:t>4</w:t>
            </w:r>
            <w:r w:rsidR="004F7127" w:rsidRPr="00DC7B99">
              <w:rPr>
                <w:rFonts w:eastAsia="Calibri"/>
                <w:b/>
                <w:lang w:val="hr-HR"/>
              </w:rPr>
              <w:t>3</w:t>
            </w:r>
          </w:p>
        </w:tc>
        <w:tc>
          <w:tcPr>
            <w:tcW w:w="1516"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90276D" w:rsidP="004F7127">
            <w:pPr>
              <w:pStyle w:val="NoSpacing"/>
              <w:spacing w:line="276" w:lineRule="auto"/>
              <w:rPr>
                <w:rFonts w:eastAsia="Calibri"/>
                <w:b/>
                <w:lang w:val="hr-HR"/>
              </w:rPr>
            </w:pPr>
            <w:r w:rsidRPr="00DC7B99">
              <w:rPr>
                <w:rFonts w:eastAsia="Calibri"/>
                <w:b/>
                <w:lang w:val="hr-HR"/>
              </w:rPr>
              <w:t>2</w:t>
            </w:r>
            <w:r w:rsidR="004F7127" w:rsidRPr="00DC7B99">
              <w:rPr>
                <w:rFonts w:eastAsia="Calibri"/>
                <w:b/>
                <w:lang w:val="hr-HR"/>
              </w:rPr>
              <w:t>2</w:t>
            </w:r>
          </w:p>
        </w:tc>
        <w:tc>
          <w:tcPr>
            <w:tcW w:w="1913" w:type="dxa"/>
            <w:tcBorders>
              <w:top w:val="single" w:sz="8" w:space="0" w:color="000000"/>
              <w:left w:val="single" w:sz="12" w:space="0" w:color="000000"/>
              <w:bottom w:val="single" w:sz="12" w:space="0" w:color="000000"/>
              <w:right w:val="single" w:sz="12" w:space="0" w:color="000000"/>
            </w:tcBorders>
            <w:vAlign w:val="center"/>
            <w:hideMark/>
          </w:tcPr>
          <w:p w:rsidR="0090276D" w:rsidRPr="00DC7B99" w:rsidRDefault="004F7127" w:rsidP="004F7127">
            <w:pPr>
              <w:pStyle w:val="NoSpacing"/>
              <w:spacing w:line="276" w:lineRule="auto"/>
              <w:rPr>
                <w:rFonts w:eastAsia="Calibri"/>
                <w:b/>
                <w:lang w:val="hr-HR"/>
              </w:rPr>
            </w:pPr>
            <w:r w:rsidRPr="00DC7B99">
              <w:rPr>
                <w:rFonts w:eastAsia="Calibri"/>
                <w:b/>
                <w:lang w:val="hr-HR"/>
              </w:rPr>
              <w:t>21</w:t>
            </w:r>
          </w:p>
        </w:tc>
      </w:tr>
    </w:tbl>
    <w:p w:rsidR="0090276D" w:rsidRPr="00DC7B99" w:rsidRDefault="0090276D" w:rsidP="0090276D">
      <w:pPr>
        <w:pStyle w:val="NoSpacing"/>
        <w:rPr>
          <w:rFonts w:eastAsia="Calibri"/>
          <w:lang w:val="sr-Cyrl-BA"/>
        </w:rPr>
      </w:pPr>
    </w:p>
    <w:tbl>
      <w:tblPr>
        <w:tblW w:w="9783" w:type="dxa"/>
        <w:tblBorders>
          <w:top w:val="single" w:sz="12" w:space="0" w:color="000000"/>
          <w:left w:val="single" w:sz="12" w:space="0" w:color="000000"/>
          <w:bottom w:val="single" w:sz="12" w:space="0" w:color="000000"/>
          <w:right w:val="single" w:sz="12" w:space="0" w:color="000000"/>
          <w:insideH w:val="single" w:sz="12" w:space="0" w:color="000000"/>
          <w:insideV w:val="single" w:sz="8" w:space="0" w:color="000000"/>
        </w:tblBorders>
        <w:tblLook w:val="04A0"/>
      </w:tblPr>
      <w:tblGrid>
        <w:gridCol w:w="4012"/>
        <w:gridCol w:w="1148"/>
        <w:gridCol w:w="3615"/>
        <w:gridCol w:w="1008"/>
      </w:tblGrid>
      <w:tr w:rsidR="0090276D" w:rsidRPr="00DC7B99" w:rsidTr="0036116B">
        <w:trPr>
          <w:trHeight w:val="381"/>
        </w:trPr>
        <w:tc>
          <w:tcPr>
            <w:tcW w:w="4012" w:type="dxa"/>
            <w:tcBorders>
              <w:top w:val="single" w:sz="12" w:space="0" w:color="000000"/>
              <w:left w:val="single" w:sz="12" w:space="0" w:color="000000"/>
              <w:bottom w:val="single" w:sz="12" w:space="0" w:color="000000"/>
              <w:right w:val="single" w:sz="8" w:space="0" w:color="000000"/>
            </w:tcBorders>
            <w:shd w:val="clear" w:color="auto" w:fill="E5B8B7"/>
            <w:vAlign w:val="center"/>
            <w:hideMark/>
          </w:tcPr>
          <w:p w:rsidR="0090276D" w:rsidRPr="00DC7B99" w:rsidRDefault="0090276D">
            <w:pPr>
              <w:pStyle w:val="NoSpacing"/>
              <w:spacing w:line="276" w:lineRule="auto"/>
              <w:rPr>
                <w:rFonts w:eastAsia="Calibri"/>
                <w:b/>
                <w:lang w:val="hr-HR"/>
              </w:rPr>
            </w:pPr>
            <w:r w:rsidRPr="00DC7B99">
              <w:rPr>
                <w:rFonts w:eastAsia="Calibri"/>
                <w:b/>
                <w:lang w:val="hr-HR"/>
              </w:rPr>
              <w:t>БРОЈ  ГРУПА У УСТАНОВИ</w:t>
            </w:r>
          </w:p>
        </w:tc>
        <w:tc>
          <w:tcPr>
            <w:tcW w:w="1148" w:type="dxa"/>
            <w:tcBorders>
              <w:top w:val="single" w:sz="12" w:space="0" w:color="000000"/>
              <w:left w:val="single" w:sz="8" w:space="0" w:color="000000"/>
              <w:bottom w:val="single" w:sz="12" w:space="0" w:color="000000"/>
              <w:right w:val="single" w:sz="8" w:space="0" w:color="000000"/>
            </w:tcBorders>
            <w:vAlign w:val="center"/>
            <w:hideMark/>
          </w:tcPr>
          <w:p w:rsidR="0090276D" w:rsidRPr="00DC7B99" w:rsidRDefault="0090276D">
            <w:pPr>
              <w:pStyle w:val="NoSpacing"/>
              <w:spacing w:line="276" w:lineRule="auto"/>
              <w:rPr>
                <w:rFonts w:eastAsia="Calibri"/>
                <w:b/>
                <w:lang w:val="hr-HR"/>
              </w:rPr>
            </w:pPr>
            <w:r w:rsidRPr="00DC7B99">
              <w:rPr>
                <w:rFonts w:eastAsia="Calibri"/>
                <w:b/>
                <w:lang w:val="hr-HR"/>
              </w:rPr>
              <w:t>7</w:t>
            </w:r>
          </w:p>
        </w:tc>
        <w:tc>
          <w:tcPr>
            <w:tcW w:w="3615" w:type="dxa"/>
            <w:tcBorders>
              <w:top w:val="single" w:sz="12" w:space="0" w:color="000000"/>
              <w:left w:val="single" w:sz="8" w:space="0" w:color="000000"/>
              <w:bottom w:val="single" w:sz="12" w:space="0" w:color="000000"/>
              <w:right w:val="single" w:sz="8" w:space="0" w:color="000000"/>
            </w:tcBorders>
            <w:shd w:val="clear" w:color="auto" w:fill="E5B8B7"/>
            <w:vAlign w:val="center"/>
            <w:hideMark/>
          </w:tcPr>
          <w:p w:rsidR="0090276D" w:rsidRPr="00DC7B99" w:rsidRDefault="0090276D">
            <w:pPr>
              <w:pStyle w:val="NoSpacing"/>
              <w:spacing w:line="276" w:lineRule="auto"/>
              <w:rPr>
                <w:rFonts w:eastAsia="Calibri"/>
                <w:b/>
                <w:lang w:val="hr-HR"/>
              </w:rPr>
            </w:pPr>
            <w:r w:rsidRPr="00DC7B99">
              <w:rPr>
                <w:rFonts w:eastAsia="Calibri"/>
                <w:b/>
                <w:lang w:val="hr-HR"/>
              </w:rPr>
              <w:t>БРОЈ  ДЈЕЦЕ У УСТАНОВИ</w:t>
            </w:r>
          </w:p>
        </w:tc>
        <w:tc>
          <w:tcPr>
            <w:tcW w:w="1008" w:type="dxa"/>
            <w:tcBorders>
              <w:top w:val="single" w:sz="12" w:space="0" w:color="000000"/>
              <w:left w:val="single" w:sz="8" w:space="0" w:color="000000"/>
              <w:bottom w:val="single" w:sz="12" w:space="0" w:color="000000"/>
              <w:right w:val="single" w:sz="12" w:space="0" w:color="000000"/>
            </w:tcBorders>
            <w:vAlign w:val="center"/>
            <w:hideMark/>
          </w:tcPr>
          <w:p w:rsidR="0090276D" w:rsidRPr="00DC7B99" w:rsidRDefault="007517B9">
            <w:pPr>
              <w:pStyle w:val="NoSpacing"/>
              <w:spacing w:line="276" w:lineRule="auto"/>
              <w:rPr>
                <w:rFonts w:eastAsia="Calibri"/>
                <w:b/>
                <w:lang w:val="sr-Cyrl-BA"/>
              </w:rPr>
            </w:pPr>
            <w:r w:rsidRPr="00DC7B99">
              <w:rPr>
                <w:rFonts w:eastAsia="Calibri"/>
                <w:b/>
                <w:lang w:val="sr-Cyrl-BA"/>
              </w:rPr>
              <w:t>174</w:t>
            </w:r>
          </w:p>
        </w:tc>
      </w:tr>
    </w:tbl>
    <w:p w:rsidR="0090276D" w:rsidRPr="00610299" w:rsidRDefault="0090276D" w:rsidP="00DC7B99">
      <w:pPr>
        <w:pStyle w:val="NoSpacing"/>
        <w:rPr>
          <w:rFonts w:eastAsia="Calibri"/>
          <w:sz w:val="24"/>
          <w:szCs w:val="24"/>
          <w:lang w:val="sr-Cyrl-BA"/>
        </w:rPr>
      </w:pPr>
      <w:r w:rsidRPr="005D1CAD">
        <w:rPr>
          <w:rFonts w:eastAsia="Calibri"/>
          <w:b/>
          <w:sz w:val="24"/>
          <w:szCs w:val="24"/>
          <w:lang w:val="sr-Cyrl-BA"/>
        </w:rPr>
        <w:t>Напомена:</w:t>
      </w:r>
      <w:r w:rsidRPr="005D1CAD">
        <w:rPr>
          <w:rFonts w:eastAsia="Calibri"/>
          <w:sz w:val="24"/>
          <w:szCs w:val="24"/>
          <w:lang w:val="sr-Cyrl-BA"/>
        </w:rPr>
        <w:t xml:space="preserve"> Број дјеце по васпитним групама је промјењив, нарочито у зимским мјесецима из разлога болести које су честе у ово доба године као и  у љетним мјесецима због одласка старије вртићке групе  у школу.</w:t>
      </w:r>
      <w:bookmarkStart w:id="13" w:name="_Toc488150916"/>
      <w:r w:rsidRPr="005D1CAD">
        <w:rPr>
          <w:rFonts w:eastAsia="Calibri"/>
          <w:sz w:val="24"/>
          <w:szCs w:val="24"/>
          <w:lang w:val="sr-Latn-BA"/>
        </w:rPr>
        <w:t xml:space="preserve">       </w:t>
      </w:r>
      <w:r w:rsidR="006127AE">
        <w:rPr>
          <w:rFonts w:eastAsia="Calibri"/>
          <w:sz w:val="24"/>
          <w:szCs w:val="24"/>
          <w:lang w:val="sr-Cyrl-BA"/>
        </w:rPr>
        <w:tab/>
      </w:r>
      <w:r w:rsidR="006127AE">
        <w:rPr>
          <w:rFonts w:eastAsia="Calibri"/>
          <w:sz w:val="24"/>
          <w:szCs w:val="24"/>
          <w:lang w:val="sr-Cyrl-BA"/>
        </w:rPr>
        <w:tab/>
      </w:r>
      <w:r w:rsidR="006127AE">
        <w:rPr>
          <w:rFonts w:eastAsia="Calibri"/>
          <w:sz w:val="24"/>
          <w:szCs w:val="24"/>
          <w:lang w:val="sr-Cyrl-BA"/>
        </w:rPr>
        <w:tab/>
      </w:r>
      <w:r w:rsidR="006127AE">
        <w:rPr>
          <w:rFonts w:eastAsia="Calibri"/>
          <w:sz w:val="24"/>
          <w:szCs w:val="24"/>
          <w:lang w:val="sr-Cyrl-BA"/>
        </w:rPr>
        <w:tab/>
      </w:r>
      <w:r w:rsidR="006127AE">
        <w:rPr>
          <w:rFonts w:eastAsia="Calibri"/>
          <w:sz w:val="24"/>
          <w:szCs w:val="24"/>
          <w:lang w:val="sr-Cyrl-BA"/>
        </w:rPr>
        <w:tab/>
      </w:r>
      <w:r w:rsidR="006127AE">
        <w:rPr>
          <w:rFonts w:eastAsia="Calibri"/>
          <w:sz w:val="24"/>
          <w:szCs w:val="24"/>
          <w:lang w:val="sr-Cyrl-BA"/>
        </w:rPr>
        <w:tab/>
      </w:r>
    </w:p>
    <w:p w:rsidR="0090276D" w:rsidRPr="005D1CAD" w:rsidRDefault="0090276D" w:rsidP="0090276D">
      <w:pPr>
        <w:pStyle w:val="NoSpacing"/>
        <w:rPr>
          <w:rFonts w:eastAsia="Calibri"/>
          <w:sz w:val="24"/>
          <w:szCs w:val="24"/>
          <w:lang w:val="sr-Latn-BA"/>
        </w:rPr>
      </w:pPr>
      <w:r w:rsidRPr="005D1CAD">
        <w:rPr>
          <w:rFonts w:eastAsia="Calibri"/>
          <w:sz w:val="24"/>
          <w:szCs w:val="24"/>
          <w:lang w:val="sr-Latn-BA"/>
        </w:rPr>
        <w:t xml:space="preserve">                                              </w:t>
      </w:r>
    </w:p>
    <w:p w:rsidR="0090276D" w:rsidRDefault="0090276D" w:rsidP="0090276D">
      <w:pPr>
        <w:pStyle w:val="NoSpacing"/>
        <w:rPr>
          <w:rFonts w:eastAsia="Times New Roman"/>
          <w:b/>
          <w:bCs/>
          <w:color w:val="FF0000"/>
          <w:sz w:val="24"/>
          <w:szCs w:val="24"/>
          <w:lang w:val="sr-Cyrl-BA"/>
        </w:rPr>
      </w:pPr>
      <w:r w:rsidRPr="005D1CAD">
        <w:rPr>
          <w:rFonts w:eastAsia="Times New Roman"/>
          <w:b/>
          <w:bCs/>
          <w:color w:val="FF0000"/>
          <w:sz w:val="24"/>
          <w:szCs w:val="24"/>
          <w:lang w:val="sr-Latn-BA"/>
        </w:rPr>
        <w:lastRenderedPageBreak/>
        <w:t>5.</w:t>
      </w:r>
      <w:r w:rsidRPr="005D1CAD">
        <w:rPr>
          <w:rFonts w:eastAsia="Times New Roman"/>
          <w:b/>
          <w:bCs/>
          <w:color w:val="FF0000"/>
          <w:sz w:val="24"/>
          <w:szCs w:val="24"/>
          <w:lang w:val="sr-Cyrl-BA"/>
        </w:rPr>
        <w:t xml:space="preserve"> Ус</w:t>
      </w:r>
      <w:r w:rsidRPr="005D1CAD">
        <w:rPr>
          <w:rFonts w:eastAsia="Times New Roman"/>
          <w:b/>
          <w:bCs/>
          <w:color w:val="FF0000"/>
          <w:sz w:val="24"/>
          <w:szCs w:val="24"/>
          <w:lang w:val="sr-Latn-BA"/>
        </w:rPr>
        <w:t>луге</w:t>
      </w:r>
      <w:r w:rsidR="00113ADB">
        <w:rPr>
          <w:rFonts w:eastAsia="Times New Roman"/>
          <w:b/>
          <w:bCs/>
          <w:color w:val="FF0000"/>
          <w:sz w:val="24"/>
          <w:szCs w:val="24"/>
          <w:lang w:val="sr-Latn-BA"/>
        </w:rPr>
        <w:t xml:space="preserve"> које пружа корисницима (</w:t>
      </w:r>
      <w:r w:rsidRPr="005D1CAD">
        <w:rPr>
          <w:rFonts w:eastAsia="Times New Roman"/>
          <w:b/>
          <w:bCs/>
          <w:color w:val="FF0000"/>
          <w:sz w:val="24"/>
          <w:szCs w:val="24"/>
          <w:lang w:val="sr-Latn-BA"/>
        </w:rPr>
        <w:t xml:space="preserve"> врст</w:t>
      </w:r>
      <w:r w:rsidRPr="005D1CAD">
        <w:rPr>
          <w:rFonts w:eastAsia="Times New Roman"/>
          <w:b/>
          <w:bCs/>
          <w:color w:val="FF0000"/>
          <w:sz w:val="24"/>
          <w:szCs w:val="24"/>
          <w:lang w:val="sr-Cyrl-BA"/>
        </w:rPr>
        <w:t>е</w:t>
      </w:r>
      <w:r w:rsidRPr="005D1CAD">
        <w:rPr>
          <w:rFonts w:eastAsia="Times New Roman"/>
          <w:b/>
          <w:bCs/>
          <w:color w:val="FF0000"/>
          <w:sz w:val="24"/>
          <w:szCs w:val="24"/>
          <w:lang w:val="sr-Latn-BA"/>
        </w:rPr>
        <w:t xml:space="preserve"> услуга које се </w:t>
      </w:r>
      <w:r w:rsidRPr="005D1CAD">
        <w:rPr>
          <w:rFonts w:eastAsia="Times New Roman"/>
          <w:b/>
          <w:bCs/>
          <w:color w:val="FF0000"/>
          <w:sz w:val="24"/>
          <w:szCs w:val="24"/>
          <w:lang w:val="sr-Cyrl-BA"/>
        </w:rPr>
        <w:t xml:space="preserve">   </w:t>
      </w:r>
      <w:r w:rsidRPr="005D1CAD">
        <w:rPr>
          <w:rFonts w:eastAsia="Times New Roman"/>
          <w:b/>
          <w:bCs/>
          <w:color w:val="FF0000"/>
          <w:sz w:val="24"/>
          <w:szCs w:val="24"/>
          <w:lang w:val="sr-Latn-BA"/>
        </w:rPr>
        <w:t>пружају корисницима</w:t>
      </w:r>
      <w:r w:rsidRPr="005D1CAD">
        <w:rPr>
          <w:rFonts w:eastAsia="Times New Roman"/>
          <w:b/>
          <w:bCs/>
          <w:color w:val="FF0000"/>
          <w:sz w:val="24"/>
          <w:szCs w:val="24"/>
          <w:lang w:val="sr-Cyrl-BA"/>
        </w:rPr>
        <w:t>,</w:t>
      </w:r>
      <w:r w:rsidRPr="005D1CAD">
        <w:rPr>
          <w:rFonts w:eastAsia="Times New Roman"/>
          <w:b/>
          <w:bCs/>
          <w:color w:val="FF0000"/>
          <w:sz w:val="24"/>
          <w:szCs w:val="24"/>
          <w:lang w:val="sr-Latn-BA"/>
        </w:rPr>
        <w:t xml:space="preserve"> по</w:t>
      </w:r>
      <w:r w:rsidR="00113ADB">
        <w:rPr>
          <w:rFonts w:eastAsia="Times New Roman"/>
          <w:b/>
          <w:bCs/>
          <w:color w:val="FF0000"/>
          <w:sz w:val="24"/>
          <w:szCs w:val="24"/>
          <w:lang w:val="sr-Latn-BA"/>
        </w:rPr>
        <w:t xml:space="preserve">  којима је установа</w:t>
      </w:r>
      <w:r w:rsidR="00113ADB">
        <w:rPr>
          <w:rFonts w:eastAsia="Times New Roman"/>
          <w:b/>
          <w:bCs/>
          <w:color w:val="FF0000"/>
          <w:sz w:val="24"/>
          <w:szCs w:val="24"/>
          <w:lang w:val="sr-Cyrl-BA"/>
        </w:rPr>
        <w:t xml:space="preserve"> </w:t>
      </w:r>
      <w:r w:rsidR="00113ADB">
        <w:rPr>
          <w:rFonts w:eastAsia="Times New Roman"/>
          <w:b/>
          <w:bCs/>
          <w:color w:val="FF0000"/>
          <w:sz w:val="24"/>
          <w:szCs w:val="24"/>
          <w:lang w:val="sr-Latn-BA"/>
        </w:rPr>
        <w:t>препознатљив</w:t>
      </w:r>
      <w:r w:rsidR="00113ADB">
        <w:rPr>
          <w:rFonts w:eastAsia="Times New Roman"/>
          <w:b/>
          <w:bCs/>
          <w:color w:val="FF0000"/>
          <w:sz w:val="24"/>
          <w:szCs w:val="24"/>
          <w:lang w:val="sr-Cyrl-BA"/>
        </w:rPr>
        <w:t>а</w:t>
      </w:r>
      <w:r w:rsidRPr="005D1CAD">
        <w:rPr>
          <w:rFonts w:eastAsia="Times New Roman"/>
          <w:b/>
          <w:bCs/>
          <w:color w:val="FF0000"/>
          <w:sz w:val="24"/>
          <w:szCs w:val="24"/>
          <w:lang w:val="sr-Cyrl-BA"/>
        </w:rPr>
        <w:t>)</w:t>
      </w:r>
      <w:bookmarkEnd w:id="13"/>
    </w:p>
    <w:p w:rsidR="00B504AE" w:rsidRPr="005D1CAD" w:rsidRDefault="00B504AE" w:rsidP="0090276D">
      <w:pPr>
        <w:pStyle w:val="NoSpacing"/>
        <w:rPr>
          <w:rFonts w:eastAsia="Times New Roman"/>
          <w:b/>
          <w:bCs/>
          <w:color w:val="FF0000"/>
          <w:sz w:val="24"/>
          <w:szCs w:val="24"/>
          <w:lang w:val="sr-Latn-BA"/>
        </w:rPr>
      </w:pPr>
    </w:p>
    <w:tbl>
      <w:tblPr>
        <w:tblStyle w:val="TableGrid1"/>
        <w:tblW w:w="9679" w:type="dxa"/>
        <w:tblLook w:val="04A0"/>
      </w:tblPr>
      <w:tblGrid>
        <w:gridCol w:w="9679"/>
      </w:tblGrid>
      <w:tr w:rsidR="0090276D" w:rsidRPr="005D1CAD" w:rsidTr="00587C0A">
        <w:trPr>
          <w:trHeight w:val="3241"/>
        </w:trPr>
        <w:tc>
          <w:tcPr>
            <w:tcW w:w="9679" w:type="dxa"/>
            <w:tcBorders>
              <w:top w:val="single" w:sz="4" w:space="0" w:color="auto"/>
              <w:left w:val="single" w:sz="4" w:space="0" w:color="auto"/>
              <w:bottom w:val="single" w:sz="4" w:space="0" w:color="auto"/>
              <w:right w:val="single" w:sz="4" w:space="0" w:color="auto"/>
            </w:tcBorders>
            <w:hideMark/>
          </w:tcPr>
          <w:p w:rsidR="0090276D" w:rsidRPr="005D1CAD" w:rsidRDefault="0090276D">
            <w:pPr>
              <w:pStyle w:val="NoSpacing"/>
              <w:rPr>
                <w:sz w:val="24"/>
                <w:szCs w:val="24"/>
                <w:lang w:val="sr-Cyrl-BA"/>
              </w:rPr>
            </w:pPr>
            <w:r w:rsidRPr="005D1CAD">
              <w:rPr>
                <w:sz w:val="24"/>
                <w:szCs w:val="24"/>
                <w:lang w:val="sr-Latn-BA"/>
              </w:rPr>
              <w:t xml:space="preserve">          </w:t>
            </w:r>
            <w:r w:rsidRPr="005D1CAD">
              <w:rPr>
                <w:sz w:val="24"/>
                <w:szCs w:val="24"/>
                <w:lang w:val="sr-Cyrl-BA"/>
              </w:rPr>
              <w:tab/>
              <w:t>ЈУ Дјечији вртић „Пчелица</w:t>
            </w:r>
            <w:r w:rsidRPr="005D1CAD">
              <w:rPr>
                <w:sz w:val="24"/>
                <w:szCs w:val="24"/>
                <w:lang w:val="sr-Latn-BA"/>
              </w:rPr>
              <w:t xml:space="preserve">“, </w:t>
            </w:r>
            <w:r w:rsidRPr="005D1CAD">
              <w:rPr>
                <w:sz w:val="24"/>
                <w:szCs w:val="24"/>
                <w:lang w:val="sr-Cyrl-BA"/>
              </w:rPr>
              <w:t xml:space="preserve"> Козарска Дубица је установа за предшколско васпитање, образовање и збрињавање дјеце узраста од двије године до поласка у школу.</w:t>
            </w:r>
          </w:p>
          <w:p w:rsidR="0090276D" w:rsidRPr="005D1CAD" w:rsidRDefault="0090276D">
            <w:pPr>
              <w:pStyle w:val="NoSpacing"/>
              <w:rPr>
                <w:sz w:val="24"/>
                <w:szCs w:val="24"/>
                <w:lang w:val="ru-RU"/>
              </w:rPr>
            </w:pPr>
            <w:r w:rsidRPr="005D1CAD">
              <w:rPr>
                <w:sz w:val="24"/>
                <w:szCs w:val="24"/>
                <w:lang w:val="sr-Cyrl-BA"/>
              </w:rPr>
              <w:t>П</w:t>
            </w:r>
            <w:r w:rsidRPr="005D1CAD">
              <w:rPr>
                <w:sz w:val="24"/>
                <w:szCs w:val="24"/>
                <w:lang w:val="ru-RU"/>
              </w:rPr>
              <w:t>редшколски програми по којима установа ради:</w:t>
            </w:r>
          </w:p>
          <w:p w:rsidR="0090276D" w:rsidRPr="005D1CAD" w:rsidRDefault="0090276D">
            <w:pPr>
              <w:pStyle w:val="NoSpacing"/>
              <w:rPr>
                <w:b/>
                <w:sz w:val="24"/>
                <w:szCs w:val="24"/>
                <w:lang w:val="sr-Latn-BA"/>
              </w:rPr>
            </w:pPr>
            <w:r w:rsidRPr="005D1CAD">
              <w:rPr>
                <w:sz w:val="24"/>
                <w:szCs w:val="24"/>
                <w:lang w:val="sr-Cyrl-BA"/>
              </w:rPr>
              <w:t>-програм предшколског васпитања и образовања дјеце узраста од двије године до поласка у школу.</w:t>
            </w:r>
            <w:r w:rsidRPr="005D1CAD">
              <w:rPr>
                <w:b/>
                <w:sz w:val="24"/>
                <w:szCs w:val="24"/>
                <w:lang w:val="sr-Cyrl-BA"/>
              </w:rPr>
              <w:t xml:space="preserve"> </w:t>
            </w:r>
          </w:p>
          <w:p w:rsidR="0090276D" w:rsidRPr="005D1CAD" w:rsidRDefault="0090276D">
            <w:pPr>
              <w:pStyle w:val="NoSpacing"/>
              <w:rPr>
                <w:b/>
                <w:sz w:val="24"/>
                <w:szCs w:val="24"/>
                <w:lang w:val="sr-Cyrl-BA"/>
              </w:rPr>
            </w:pPr>
            <w:r w:rsidRPr="005D1CAD">
              <w:rPr>
                <w:b/>
                <w:sz w:val="24"/>
                <w:szCs w:val="24"/>
                <w:lang w:val="sr-Cyrl-BA"/>
              </w:rPr>
              <w:t>Програмске активности</w:t>
            </w:r>
          </w:p>
          <w:p w:rsidR="0090276D" w:rsidRPr="005D1CAD" w:rsidRDefault="0090276D">
            <w:pPr>
              <w:pStyle w:val="NoSpacing"/>
              <w:rPr>
                <w:sz w:val="24"/>
                <w:szCs w:val="24"/>
                <w:lang w:val="sr-Cyrl-BA"/>
              </w:rPr>
            </w:pPr>
            <w:r w:rsidRPr="005D1CAD">
              <w:rPr>
                <w:sz w:val="24"/>
                <w:szCs w:val="24"/>
                <w:lang w:val="sr-Cyrl-BA"/>
              </w:rPr>
              <w:tab/>
              <w:t>У раду са дјецом узраста од 2 године до поласка у школу реализоване су следеће активности:</w:t>
            </w:r>
          </w:p>
          <w:p w:rsidR="0090276D" w:rsidRPr="005D1CAD" w:rsidRDefault="0090276D">
            <w:pPr>
              <w:pStyle w:val="NoSpacing"/>
              <w:rPr>
                <w:sz w:val="24"/>
                <w:szCs w:val="24"/>
                <w:lang w:val="sr-Cyrl-BA"/>
              </w:rPr>
            </w:pPr>
            <w:r w:rsidRPr="005D1CAD">
              <w:rPr>
                <w:sz w:val="24"/>
                <w:szCs w:val="24"/>
                <w:lang w:val="sr-Cyrl-BA"/>
              </w:rPr>
              <w:t xml:space="preserve"> -   активности праћења процеса адаптације дјеце у првим мјесецима боравка</w:t>
            </w:r>
            <w:r w:rsidRPr="005D1CAD">
              <w:rPr>
                <w:sz w:val="24"/>
                <w:szCs w:val="24"/>
                <w:lang w:val="sr-Latn-BA"/>
              </w:rPr>
              <w:t xml:space="preserve"> </w:t>
            </w:r>
            <w:r w:rsidRPr="005D1CAD">
              <w:rPr>
                <w:sz w:val="24"/>
                <w:szCs w:val="24"/>
                <w:lang w:val="sr-Cyrl-BA"/>
              </w:rPr>
              <w:t>у</w:t>
            </w:r>
            <w:r w:rsidRPr="005D1CAD">
              <w:rPr>
                <w:sz w:val="24"/>
                <w:szCs w:val="24"/>
                <w:lang w:val="sr-Latn-BA"/>
              </w:rPr>
              <w:t xml:space="preserve"> </w:t>
            </w:r>
            <w:r w:rsidRPr="005D1CAD">
              <w:rPr>
                <w:sz w:val="24"/>
                <w:szCs w:val="24"/>
                <w:lang w:val="sr-Cyrl-BA"/>
              </w:rPr>
              <w:t xml:space="preserve">вртићу; </w:t>
            </w:r>
          </w:p>
          <w:p w:rsidR="0090276D" w:rsidRPr="005D1CAD" w:rsidRDefault="0090276D">
            <w:pPr>
              <w:pStyle w:val="NoSpacing"/>
              <w:rPr>
                <w:sz w:val="24"/>
                <w:szCs w:val="24"/>
                <w:lang w:val="sr-Cyrl-BA"/>
              </w:rPr>
            </w:pPr>
            <w:r w:rsidRPr="005D1CAD">
              <w:rPr>
                <w:sz w:val="24"/>
                <w:szCs w:val="24"/>
                <w:lang w:val="sr-Cyrl-BA"/>
              </w:rPr>
              <w:t xml:space="preserve"> -   активности сарадње са породицом кроз индивидуалне контакте,  родитељске  састанке и радионице, у циљу олакшавања процеса  адаптације дјеце и породице на укључивање дјетета у Установу;</w:t>
            </w:r>
          </w:p>
          <w:p w:rsidR="0090276D" w:rsidRPr="005D1CAD" w:rsidRDefault="0090276D">
            <w:pPr>
              <w:pStyle w:val="NoSpacing"/>
              <w:rPr>
                <w:sz w:val="24"/>
                <w:szCs w:val="24"/>
                <w:lang w:val="sr-Cyrl-BA"/>
              </w:rPr>
            </w:pPr>
            <w:r w:rsidRPr="005D1CAD">
              <w:rPr>
                <w:sz w:val="24"/>
                <w:szCs w:val="24"/>
                <w:lang w:val="sr-Cyrl-BA"/>
              </w:rPr>
              <w:t>-   реализација активности и садржаја са циљем усвајања културно-хигијенских  навика и  осамостаљивања;</w:t>
            </w:r>
          </w:p>
          <w:p w:rsidR="0090276D" w:rsidRPr="005D1CAD" w:rsidRDefault="0090276D">
            <w:pPr>
              <w:pStyle w:val="NoSpacing"/>
              <w:rPr>
                <w:sz w:val="24"/>
                <w:szCs w:val="24"/>
                <w:lang w:val="sr-Cyrl-BA"/>
              </w:rPr>
            </w:pPr>
            <w:r w:rsidRPr="005D1CAD">
              <w:rPr>
                <w:sz w:val="24"/>
                <w:szCs w:val="24"/>
                <w:lang w:val="sr-Cyrl-BA"/>
              </w:rPr>
              <w:t>-   кроз игру и музичке активности, графичко и ликовно изражавање, активности подстицања интелектуалног развоја, активности комуникације, језичке и драмске активности реализовани су програми и садржаји који прате и подстичу развој дјетета.</w:t>
            </w:r>
          </w:p>
        </w:tc>
      </w:tr>
    </w:tbl>
    <w:p w:rsidR="0090276D" w:rsidRPr="004B453F" w:rsidRDefault="007C00EA" w:rsidP="0090276D">
      <w:pPr>
        <w:pStyle w:val="NoSpacing"/>
        <w:rPr>
          <w:rFonts w:eastAsia="Times New Roman"/>
          <w:b/>
          <w:bCs/>
          <w:color w:val="FF0000"/>
          <w:lang w:val="sr-Latn-BA"/>
        </w:rPr>
      </w:pPr>
      <w:bookmarkStart w:id="14" w:name="_Toc488150917"/>
      <w:r w:rsidRPr="004B453F">
        <w:rPr>
          <w:rFonts w:eastAsia="Times New Roman"/>
          <w:b/>
          <w:bCs/>
          <w:color w:val="FF0000"/>
        </w:rPr>
        <w:t>6.</w:t>
      </w:r>
      <w:r w:rsidR="0090276D" w:rsidRPr="004B453F">
        <w:rPr>
          <w:rFonts w:eastAsia="Times New Roman"/>
          <w:b/>
          <w:bCs/>
          <w:color w:val="FF0000"/>
          <w:lang w:val="sr-Cyrl-BA"/>
        </w:rPr>
        <w:t>Р</w:t>
      </w:r>
      <w:r w:rsidR="0090276D" w:rsidRPr="004B453F">
        <w:rPr>
          <w:rFonts w:eastAsia="Times New Roman"/>
          <w:b/>
          <w:bCs/>
          <w:color w:val="FF0000"/>
          <w:lang w:val="sr-Latn-BA"/>
        </w:rPr>
        <w:t xml:space="preserve">еализација програма </w:t>
      </w:r>
      <w:proofErr w:type="gramStart"/>
      <w:r w:rsidR="0090276D" w:rsidRPr="004B453F">
        <w:rPr>
          <w:rFonts w:eastAsia="Times New Roman"/>
          <w:b/>
          <w:bCs/>
          <w:color w:val="FF0000"/>
          <w:lang w:val="sr-Latn-BA"/>
        </w:rPr>
        <w:t>рада :</w:t>
      </w:r>
      <w:bookmarkEnd w:id="14"/>
      <w:proofErr w:type="gramEnd"/>
    </w:p>
    <w:p w:rsidR="0090276D" w:rsidRPr="004B453F" w:rsidRDefault="0090276D" w:rsidP="0090276D">
      <w:pPr>
        <w:pStyle w:val="NoSpacing"/>
        <w:rPr>
          <w:rFonts w:eastAsia="Times New Roman"/>
          <w:b/>
          <w:bCs/>
          <w:i/>
          <w:color w:val="FF0000"/>
          <w:lang w:val="sr-Latn-BA"/>
        </w:rPr>
      </w:pPr>
      <w:bookmarkStart w:id="15" w:name="_Toc488150918"/>
      <w:r w:rsidRPr="004B453F">
        <w:rPr>
          <w:rFonts w:eastAsia="Times New Roman"/>
          <w:b/>
          <w:bCs/>
          <w:i/>
          <w:color w:val="FF0000"/>
          <w:lang w:val="sr-Latn-BA"/>
        </w:rPr>
        <w:t>Спроведене активност</w:t>
      </w:r>
      <w:r w:rsidR="00113ADB">
        <w:rPr>
          <w:rFonts w:eastAsia="Times New Roman"/>
          <w:b/>
          <w:bCs/>
          <w:i/>
          <w:color w:val="FF0000"/>
          <w:lang w:val="sr-Latn-BA"/>
        </w:rPr>
        <w:t xml:space="preserve">и у назначеном периоду </w:t>
      </w:r>
      <w:r w:rsidR="00341C30">
        <w:rPr>
          <w:rFonts w:eastAsia="Times New Roman"/>
          <w:b/>
          <w:bCs/>
          <w:i/>
          <w:color w:val="FF0000"/>
          <w:lang w:val="sr-Cyrl-BA"/>
        </w:rPr>
        <w:t>(</w:t>
      </w:r>
      <w:r w:rsidR="00341C30">
        <w:rPr>
          <w:rFonts w:eastAsia="Times New Roman"/>
          <w:b/>
          <w:bCs/>
          <w:i/>
          <w:color w:val="FF0000"/>
          <w:lang w:val="sr-Latn-BA"/>
        </w:rPr>
        <w:t>пословање установе</w:t>
      </w:r>
      <w:r w:rsidR="00341C30">
        <w:rPr>
          <w:rFonts w:eastAsia="Times New Roman"/>
          <w:b/>
          <w:bCs/>
          <w:i/>
          <w:color w:val="FF0000"/>
          <w:lang w:val="sr-Cyrl-BA"/>
        </w:rPr>
        <w:t xml:space="preserve"> </w:t>
      </w:r>
      <w:r w:rsidRPr="004B453F">
        <w:rPr>
          <w:rFonts w:eastAsia="Times New Roman"/>
          <w:b/>
          <w:bCs/>
          <w:i/>
          <w:color w:val="FF0000"/>
          <w:lang w:val="sr-Latn-BA"/>
        </w:rPr>
        <w:t>по главним групама активности)</w:t>
      </w:r>
      <w:bookmarkEnd w:id="15"/>
    </w:p>
    <w:p w:rsidR="0090276D" w:rsidRPr="004B453F" w:rsidRDefault="0090276D" w:rsidP="0090276D">
      <w:pPr>
        <w:pStyle w:val="NoSpacing"/>
        <w:rPr>
          <w:rFonts w:eastAsia="Times New Roman"/>
          <w:b/>
          <w:bCs/>
          <w:i/>
          <w:color w:val="FF0000"/>
          <w:lang w:val="sr-Latn-BA"/>
        </w:rPr>
      </w:pPr>
      <w:bookmarkStart w:id="16" w:name="_Toc488150919"/>
      <w:r w:rsidRPr="004B453F">
        <w:rPr>
          <w:rFonts w:eastAsia="Times New Roman"/>
          <w:b/>
          <w:bCs/>
          <w:i/>
          <w:color w:val="FF0000"/>
          <w:lang w:val="sr-Latn-BA"/>
        </w:rPr>
        <w:t>Остваре</w:t>
      </w:r>
      <w:r w:rsidR="00341C30">
        <w:rPr>
          <w:rFonts w:eastAsia="Times New Roman"/>
          <w:b/>
          <w:bCs/>
          <w:i/>
          <w:color w:val="FF0000"/>
          <w:lang w:val="sr-Latn-BA"/>
        </w:rPr>
        <w:t xml:space="preserve">ни резултати </w:t>
      </w:r>
      <w:r w:rsidR="00341C30">
        <w:rPr>
          <w:rFonts w:eastAsia="Times New Roman"/>
          <w:b/>
          <w:bCs/>
          <w:i/>
          <w:color w:val="FF0000"/>
          <w:lang w:val="sr-Cyrl-BA"/>
        </w:rPr>
        <w:t>(</w:t>
      </w:r>
      <w:r w:rsidR="00341C30">
        <w:rPr>
          <w:rFonts w:eastAsia="Times New Roman"/>
          <w:b/>
          <w:bCs/>
          <w:i/>
          <w:color w:val="FF0000"/>
          <w:lang w:val="sr-Latn-BA"/>
        </w:rPr>
        <w:t>образлож</w:t>
      </w:r>
      <w:r w:rsidR="00341C30">
        <w:rPr>
          <w:rFonts w:eastAsia="Times New Roman"/>
          <w:b/>
          <w:bCs/>
          <w:i/>
          <w:color w:val="FF0000"/>
          <w:lang w:val="sr-Cyrl-BA"/>
        </w:rPr>
        <w:t xml:space="preserve">ени </w:t>
      </w:r>
      <w:r w:rsidR="00341C30">
        <w:rPr>
          <w:rFonts w:eastAsia="Times New Roman"/>
          <w:b/>
          <w:bCs/>
          <w:i/>
          <w:color w:val="FF0000"/>
          <w:lang w:val="sr-Latn-BA"/>
        </w:rPr>
        <w:t xml:space="preserve"> остварен</w:t>
      </w:r>
      <w:r w:rsidR="00341C30">
        <w:rPr>
          <w:rFonts w:eastAsia="Times New Roman"/>
          <w:b/>
          <w:bCs/>
          <w:i/>
          <w:color w:val="FF0000"/>
          <w:lang w:val="sr-Cyrl-BA"/>
        </w:rPr>
        <w:t xml:space="preserve">и </w:t>
      </w:r>
      <w:r w:rsidR="00341C30">
        <w:rPr>
          <w:rFonts w:eastAsia="Times New Roman"/>
          <w:b/>
          <w:bCs/>
          <w:i/>
          <w:color w:val="FF0000"/>
          <w:lang w:val="sr-Latn-BA"/>
        </w:rPr>
        <w:t xml:space="preserve"> резултат</w:t>
      </w:r>
      <w:r w:rsidR="00341C30">
        <w:rPr>
          <w:rFonts w:eastAsia="Times New Roman"/>
          <w:b/>
          <w:bCs/>
          <w:i/>
          <w:color w:val="FF0000"/>
          <w:lang w:val="sr-Cyrl-BA"/>
        </w:rPr>
        <w:t>и</w:t>
      </w:r>
      <w:r w:rsidRPr="004B453F">
        <w:rPr>
          <w:rFonts w:eastAsia="Times New Roman"/>
          <w:b/>
          <w:bCs/>
          <w:i/>
          <w:color w:val="FF0000"/>
          <w:lang w:val="sr-Latn-BA"/>
        </w:rPr>
        <w:t>, остварење у односу на план, остварење у односу на пре</w:t>
      </w:r>
      <w:r w:rsidRPr="004B453F">
        <w:rPr>
          <w:rFonts w:eastAsia="Times New Roman"/>
          <w:b/>
          <w:bCs/>
          <w:i/>
          <w:color w:val="FF0000"/>
          <w:lang w:val="sr-Cyrl-BA"/>
        </w:rPr>
        <w:t>т</w:t>
      </w:r>
      <w:r w:rsidRPr="004B453F">
        <w:rPr>
          <w:rFonts w:eastAsia="Times New Roman"/>
          <w:b/>
          <w:bCs/>
          <w:i/>
          <w:color w:val="FF0000"/>
          <w:lang w:val="sr-Latn-BA"/>
        </w:rPr>
        <w:t>дходни период и др.)</w:t>
      </w:r>
      <w:bookmarkEnd w:id="16"/>
    </w:p>
    <w:p w:rsidR="0090276D" w:rsidRPr="004B453F" w:rsidRDefault="0090276D" w:rsidP="0090276D">
      <w:pPr>
        <w:pStyle w:val="NoSpacing"/>
        <w:rPr>
          <w:rFonts w:eastAsia="Times New Roman"/>
          <w:b/>
          <w:bCs/>
          <w:i/>
          <w:color w:val="FF0000"/>
          <w:lang w:val="sr-Latn-BA"/>
        </w:rPr>
      </w:pPr>
      <w:bookmarkStart w:id="17" w:name="_Toc488150920"/>
      <w:r w:rsidRPr="004B453F">
        <w:rPr>
          <w:rFonts w:eastAsia="Times New Roman"/>
          <w:b/>
          <w:bCs/>
          <w:i/>
          <w:color w:val="FF0000"/>
          <w:lang w:val="sr-Latn-BA"/>
        </w:rPr>
        <w:t>Финансијски дио (приходи, трошкови, обаве</w:t>
      </w:r>
      <w:r w:rsidR="00341C30">
        <w:rPr>
          <w:rFonts w:eastAsia="Times New Roman"/>
          <w:b/>
          <w:bCs/>
          <w:i/>
          <w:color w:val="FF0000"/>
          <w:lang w:val="sr-Latn-BA"/>
        </w:rPr>
        <w:t>зе потраживања и др., упоре</w:t>
      </w:r>
      <w:r w:rsidR="00341C30">
        <w:rPr>
          <w:rFonts w:eastAsia="Times New Roman"/>
          <w:b/>
          <w:bCs/>
          <w:i/>
          <w:color w:val="FF0000"/>
          <w:lang w:val="sr-Cyrl-BA"/>
        </w:rPr>
        <w:t xml:space="preserve">ђено </w:t>
      </w:r>
      <w:r w:rsidRPr="004B453F">
        <w:rPr>
          <w:rFonts w:eastAsia="Times New Roman"/>
          <w:b/>
          <w:bCs/>
          <w:i/>
          <w:color w:val="FF0000"/>
          <w:lang w:val="sr-Latn-BA"/>
        </w:rPr>
        <w:t>са пре</w:t>
      </w:r>
      <w:r w:rsidRPr="004B453F">
        <w:rPr>
          <w:rFonts w:eastAsia="Times New Roman"/>
          <w:b/>
          <w:bCs/>
          <w:i/>
          <w:color w:val="FF0000"/>
          <w:lang w:val="sr-Cyrl-BA"/>
        </w:rPr>
        <w:t>т</w:t>
      </w:r>
      <w:r w:rsidRPr="004B453F">
        <w:rPr>
          <w:rFonts w:eastAsia="Times New Roman"/>
          <w:b/>
          <w:bCs/>
          <w:i/>
          <w:color w:val="FF0000"/>
          <w:lang w:val="sr-Latn-BA"/>
        </w:rPr>
        <w:t>ходним периодом)</w:t>
      </w:r>
      <w:bookmarkEnd w:id="17"/>
    </w:p>
    <w:p w:rsidR="0090276D" w:rsidRPr="004B453F" w:rsidRDefault="00341C30" w:rsidP="0090276D">
      <w:pPr>
        <w:pStyle w:val="NoSpacing"/>
        <w:rPr>
          <w:rFonts w:eastAsia="Times New Roman"/>
          <w:b/>
          <w:bCs/>
          <w:i/>
          <w:color w:val="FF0000"/>
          <w:lang w:val="sr-Latn-BA"/>
        </w:rPr>
      </w:pPr>
      <w:bookmarkStart w:id="18" w:name="_Toc488150921"/>
      <w:r>
        <w:rPr>
          <w:rFonts w:eastAsia="Times New Roman"/>
          <w:b/>
          <w:bCs/>
          <w:i/>
          <w:color w:val="FF0000"/>
          <w:lang w:val="sr-Latn-BA"/>
        </w:rPr>
        <w:t>Проблеми у раду (</w:t>
      </w:r>
      <w:r w:rsidR="0090276D" w:rsidRPr="004B453F">
        <w:rPr>
          <w:rFonts w:eastAsia="Times New Roman"/>
          <w:b/>
          <w:bCs/>
          <w:i/>
          <w:color w:val="FF0000"/>
          <w:lang w:val="sr-Latn-BA"/>
        </w:rPr>
        <w:t xml:space="preserve"> на</w:t>
      </w:r>
      <w:r>
        <w:rPr>
          <w:rFonts w:eastAsia="Times New Roman"/>
          <w:b/>
          <w:bCs/>
          <w:i/>
          <w:color w:val="FF0000"/>
          <w:lang w:val="sr-Latn-BA"/>
        </w:rPr>
        <w:t>јзначајниј</w:t>
      </w:r>
      <w:r>
        <w:rPr>
          <w:rFonts w:eastAsia="Times New Roman"/>
          <w:b/>
          <w:bCs/>
          <w:i/>
          <w:color w:val="FF0000"/>
          <w:lang w:val="sr-Cyrl-BA"/>
        </w:rPr>
        <w:t xml:space="preserve">и </w:t>
      </w:r>
      <w:r>
        <w:rPr>
          <w:rFonts w:eastAsia="Times New Roman"/>
          <w:b/>
          <w:bCs/>
          <w:i/>
          <w:color w:val="FF0000"/>
          <w:lang w:val="sr-Latn-BA"/>
        </w:rPr>
        <w:t>проблем</w:t>
      </w:r>
      <w:r>
        <w:rPr>
          <w:rFonts w:eastAsia="Times New Roman"/>
          <w:b/>
          <w:bCs/>
          <w:i/>
          <w:color w:val="FF0000"/>
          <w:lang w:val="sr-Cyrl-BA"/>
        </w:rPr>
        <w:t xml:space="preserve">и </w:t>
      </w:r>
      <w:r>
        <w:rPr>
          <w:rFonts w:eastAsia="Times New Roman"/>
          <w:b/>
          <w:bCs/>
          <w:i/>
          <w:color w:val="FF0000"/>
          <w:lang w:val="sr-Latn-BA"/>
        </w:rPr>
        <w:t xml:space="preserve"> са којима се сусреће</w:t>
      </w:r>
      <w:r>
        <w:rPr>
          <w:rFonts w:eastAsia="Times New Roman"/>
          <w:b/>
          <w:bCs/>
          <w:i/>
          <w:color w:val="FF0000"/>
          <w:lang w:val="sr-Cyrl-BA"/>
        </w:rPr>
        <w:t xml:space="preserve">мо </w:t>
      </w:r>
      <w:r w:rsidR="0090276D" w:rsidRPr="004B453F">
        <w:rPr>
          <w:rFonts w:eastAsia="Times New Roman"/>
          <w:b/>
          <w:bCs/>
          <w:i/>
          <w:color w:val="FF0000"/>
          <w:lang w:val="sr-Latn-BA"/>
        </w:rPr>
        <w:t xml:space="preserve"> у рад</w:t>
      </w:r>
      <w:r w:rsidR="0090276D" w:rsidRPr="004B453F">
        <w:rPr>
          <w:rFonts w:eastAsia="Times New Roman"/>
          <w:b/>
          <w:bCs/>
          <w:i/>
          <w:color w:val="FF0000"/>
          <w:lang w:val="sr-Cyrl-BA"/>
        </w:rPr>
        <w:t>у)</w:t>
      </w:r>
      <w:bookmarkEnd w:id="18"/>
    </w:p>
    <w:p w:rsidR="0090276D" w:rsidRPr="004B453F" w:rsidRDefault="0090276D" w:rsidP="0090276D">
      <w:pPr>
        <w:pStyle w:val="NoSpacing"/>
        <w:rPr>
          <w:rFonts w:eastAsia="Times New Roman"/>
          <w:b/>
          <w:bCs/>
          <w:i/>
          <w:color w:val="FF0000"/>
          <w:lang w:val="sr-Cyrl-BA"/>
        </w:rPr>
      </w:pPr>
      <w:bookmarkStart w:id="19" w:name="_Toc488150922"/>
      <w:r w:rsidRPr="004B453F">
        <w:rPr>
          <w:rFonts w:eastAsia="Times New Roman"/>
          <w:b/>
          <w:bCs/>
          <w:i/>
          <w:color w:val="FF0000"/>
          <w:lang w:val="sr-Latn-BA"/>
        </w:rPr>
        <w:t>Приједлог мјера за превазилажење проблема у раду, све друге информације битне за добијање јасне пре</w:t>
      </w:r>
      <w:r w:rsidR="00341C30">
        <w:rPr>
          <w:rFonts w:eastAsia="Times New Roman"/>
          <w:b/>
          <w:bCs/>
          <w:i/>
          <w:color w:val="FF0000"/>
          <w:lang w:val="sr-Latn-BA"/>
        </w:rPr>
        <w:t>дставе о раду установе</w:t>
      </w:r>
      <w:r w:rsidR="00341C30">
        <w:rPr>
          <w:rFonts w:eastAsia="Times New Roman"/>
          <w:b/>
          <w:bCs/>
          <w:i/>
          <w:color w:val="FF0000"/>
          <w:lang w:val="sr-Cyrl-BA"/>
        </w:rPr>
        <w:t xml:space="preserve"> </w:t>
      </w:r>
      <w:r w:rsidRPr="004B453F">
        <w:rPr>
          <w:rFonts w:eastAsia="Times New Roman"/>
          <w:b/>
          <w:bCs/>
          <w:i/>
          <w:color w:val="FF0000"/>
          <w:lang w:val="sr-Latn-BA"/>
        </w:rPr>
        <w:t xml:space="preserve"> (битна развојна дешавања, набавке вриједне опреме, изградња зграда, увођење међународног стандарда за квалитет, планови за нова задуживања)</w:t>
      </w:r>
      <w:bookmarkEnd w:id="19"/>
    </w:p>
    <w:tbl>
      <w:tblPr>
        <w:tblStyle w:val="TableGrid1"/>
        <w:tblW w:w="9924" w:type="dxa"/>
        <w:tblInd w:w="-318" w:type="dxa"/>
        <w:tblLook w:val="04A0"/>
      </w:tblPr>
      <w:tblGrid>
        <w:gridCol w:w="9924"/>
      </w:tblGrid>
      <w:tr w:rsidR="0090276D" w:rsidRPr="005D1CAD" w:rsidTr="0036116B">
        <w:trPr>
          <w:trHeight w:val="121"/>
        </w:trPr>
        <w:tc>
          <w:tcPr>
            <w:tcW w:w="9924" w:type="dxa"/>
            <w:tcBorders>
              <w:top w:val="single" w:sz="4" w:space="0" w:color="auto"/>
              <w:left w:val="single" w:sz="4" w:space="0" w:color="auto"/>
              <w:bottom w:val="single" w:sz="4" w:space="0" w:color="auto"/>
              <w:right w:val="single" w:sz="4" w:space="0" w:color="auto"/>
            </w:tcBorders>
          </w:tcPr>
          <w:p w:rsidR="0090276D" w:rsidRPr="003B1966" w:rsidRDefault="007C00EA">
            <w:pPr>
              <w:pStyle w:val="NoSpacing"/>
              <w:rPr>
                <w:b/>
                <w:sz w:val="24"/>
                <w:szCs w:val="24"/>
                <w:highlight w:val="yellow"/>
                <w:lang w:val="sr-Latn-BA"/>
              </w:rPr>
            </w:pPr>
            <w:r w:rsidRPr="003B1966">
              <w:rPr>
                <w:b/>
                <w:sz w:val="24"/>
                <w:szCs w:val="24"/>
                <w:highlight w:val="yellow"/>
                <w:lang w:val="sr-Latn-BA"/>
              </w:rPr>
              <w:t>6.1.</w:t>
            </w:r>
            <w:r w:rsidR="0090276D" w:rsidRPr="003B1966">
              <w:rPr>
                <w:b/>
                <w:sz w:val="24"/>
                <w:szCs w:val="24"/>
                <w:highlight w:val="yellow"/>
                <w:lang w:val="sr-Latn-BA"/>
              </w:rPr>
              <w:t>Ak</w:t>
            </w:r>
            <w:r w:rsidR="0090276D" w:rsidRPr="003B1966">
              <w:rPr>
                <w:b/>
                <w:sz w:val="24"/>
                <w:szCs w:val="24"/>
                <w:highlight w:val="yellow"/>
                <w:lang w:val="sr-Cyrl-BA"/>
              </w:rPr>
              <w:t>тивности</w:t>
            </w:r>
            <w:r w:rsidR="0090276D" w:rsidRPr="003B1966">
              <w:rPr>
                <w:b/>
                <w:sz w:val="24"/>
                <w:szCs w:val="24"/>
                <w:highlight w:val="yellow"/>
                <w:lang w:val="sr-Latn-BA"/>
              </w:rPr>
              <w:t>:</w:t>
            </w:r>
          </w:p>
          <w:p w:rsidR="0090276D" w:rsidRPr="003B1966" w:rsidRDefault="0090276D">
            <w:pPr>
              <w:pStyle w:val="NoSpacing"/>
              <w:rPr>
                <w:sz w:val="24"/>
                <w:szCs w:val="24"/>
                <w:highlight w:val="yellow"/>
                <w:lang w:val="sr-Cyrl-BA"/>
              </w:rPr>
            </w:pPr>
            <w:r w:rsidRPr="003B1966">
              <w:rPr>
                <w:sz w:val="24"/>
                <w:szCs w:val="24"/>
                <w:highlight w:val="yellow"/>
                <w:lang w:val="sr-Cyrl-BA"/>
              </w:rPr>
              <w:t>Спроведене активности у назначеном периоду у нашој Установи</w:t>
            </w:r>
            <w:r w:rsidR="007C00EA" w:rsidRPr="003B1966">
              <w:rPr>
                <w:sz w:val="24"/>
                <w:szCs w:val="24"/>
                <w:highlight w:val="yellow"/>
                <w:lang w:val="sr-Cyrl-BA"/>
              </w:rPr>
              <w:t xml:space="preserve"> су  следећи </w:t>
            </w:r>
            <w:r w:rsidRPr="003B1966">
              <w:rPr>
                <w:sz w:val="24"/>
                <w:szCs w:val="24"/>
                <w:highlight w:val="yellow"/>
                <w:lang w:val="sr-Cyrl-BA"/>
              </w:rPr>
              <w:t>:</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планирање и организовање остваривања програма васпитања и образовања и свих активности Установе;</w:t>
            </w:r>
          </w:p>
          <w:p w:rsidR="0090276D" w:rsidRPr="003B1966" w:rsidRDefault="00C42E30">
            <w:pPr>
              <w:pStyle w:val="NoSpacing"/>
              <w:rPr>
                <w:sz w:val="24"/>
                <w:szCs w:val="24"/>
                <w:highlight w:val="yellow"/>
                <w:lang w:val="sr-Cyrl-CS"/>
              </w:rPr>
            </w:pPr>
            <w:r w:rsidRPr="003B1966">
              <w:rPr>
                <w:sz w:val="24"/>
                <w:szCs w:val="24"/>
                <w:highlight w:val="yellow"/>
              </w:rPr>
              <w:t>-</w:t>
            </w:r>
            <w:r w:rsidR="0090276D" w:rsidRPr="003B1966">
              <w:rPr>
                <w:sz w:val="24"/>
                <w:szCs w:val="24"/>
                <w:highlight w:val="yellow"/>
                <w:lang w:val="sr-Cyrl-CS"/>
              </w:rPr>
              <w:t>стварање  о осигурање квалитета васпитно-образовног рада;</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одлучивање о намјенском коришћењу средстава утврђених финансијским планом у складу са законом;</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сарадња са јединицом локалне самоуправе, организацијама и удружењима;</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организовање и вршење педагошко-инструктивног рада, праћење васпитно-образовног рада и педагошке праксе и предузимање мјера за унапређивање и усавршавање рада васпитача;</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планирање и праћење стручног усавршавања;</w:t>
            </w:r>
          </w:p>
          <w:p w:rsidR="0090276D" w:rsidRPr="003B1966" w:rsidRDefault="0090276D">
            <w:pPr>
              <w:pStyle w:val="NoSpacing"/>
              <w:rPr>
                <w:sz w:val="24"/>
                <w:szCs w:val="24"/>
                <w:highlight w:val="yellow"/>
              </w:rPr>
            </w:pPr>
            <w:r w:rsidRPr="003B1966">
              <w:rPr>
                <w:sz w:val="24"/>
                <w:szCs w:val="24"/>
                <w:highlight w:val="yellow"/>
              </w:rPr>
              <w:t>-</w:t>
            </w:r>
            <w:r w:rsidRPr="003B1966">
              <w:rPr>
                <w:sz w:val="24"/>
                <w:szCs w:val="24"/>
                <w:highlight w:val="yellow"/>
                <w:lang w:val="sr-Cyrl-CS"/>
              </w:rPr>
              <w:t>благовремено информисање запослених, родитеља, органа управљања и стручних органа  о свим</w:t>
            </w:r>
            <w:r w:rsidR="00C42E30" w:rsidRPr="003B1966">
              <w:rPr>
                <w:sz w:val="24"/>
                <w:szCs w:val="24"/>
                <w:highlight w:val="yellow"/>
              </w:rPr>
              <w:t xml:space="preserve"> </w:t>
            </w:r>
            <w:r w:rsidRPr="003B1966">
              <w:rPr>
                <w:sz w:val="24"/>
                <w:szCs w:val="24"/>
                <w:highlight w:val="yellow"/>
                <w:lang w:val="sr-Cyrl-CS"/>
              </w:rPr>
              <w:t>питањима од значаја за рад Установе,</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сазивање и руковођење сједницама Стручног вјећа;</w:t>
            </w:r>
          </w:p>
          <w:p w:rsidR="0090276D" w:rsidRPr="003B1966" w:rsidRDefault="0090276D">
            <w:pPr>
              <w:pStyle w:val="NoSpacing"/>
              <w:rPr>
                <w:sz w:val="24"/>
                <w:szCs w:val="24"/>
                <w:highlight w:val="yellow"/>
                <w:lang w:val="sr-Cyrl-CS"/>
              </w:rPr>
            </w:pPr>
            <w:r w:rsidRPr="003B1966">
              <w:rPr>
                <w:sz w:val="24"/>
                <w:szCs w:val="24"/>
                <w:highlight w:val="yellow"/>
              </w:rPr>
              <w:t>-</w:t>
            </w:r>
            <w:r w:rsidRPr="003B1966">
              <w:rPr>
                <w:sz w:val="24"/>
                <w:szCs w:val="24"/>
                <w:highlight w:val="yellow"/>
                <w:lang w:val="sr-Cyrl-CS"/>
              </w:rPr>
              <w:t>усмјеравање и усклађивање рада стручних органа у Установи;</w:t>
            </w:r>
          </w:p>
          <w:p w:rsidR="0090276D" w:rsidRPr="005D1CAD" w:rsidRDefault="0090276D">
            <w:pPr>
              <w:pStyle w:val="NoSpacing"/>
              <w:rPr>
                <w:sz w:val="24"/>
                <w:szCs w:val="24"/>
                <w:lang w:val="sr-Cyrl-CS"/>
              </w:rPr>
            </w:pPr>
            <w:r w:rsidRPr="003B1966">
              <w:rPr>
                <w:sz w:val="24"/>
                <w:szCs w:val="24"/>
                <w:highlight w:val="yellow"/>
              </w:rPr>
              <w:t>-</w:t>
            </w:r>
            <w:r w:rsidRPr="003B1966">
              <w:rPr>
                <w:sz w:val="24"/>
                <w:szCs w:val="24"/>
                <w:highlight w:val="yellow"/>
                <w:lang w:val="sr-Cyrl-CS"/>
              </w:rPr>
              <w:t>сарадња са родитељима дјеце;</w:t>
            </w:r>
          </w:p>
          <w:p w:rsidR="0090276D" w:rsidRPr="005D1CAD" w:rsidRDefault="0090276D">
            <w:pPr>
              <w:pStyle w:val="NoSpacing"/>
              <w:rPr>
                <w:sz w:val="24"/>
                <w:szCs w:val="24"/>
                <w:lang w:val="sr-Latn-BA"/>
              </w:rPr>
            </w:pPr>
          </w:p>
        </w:tc>
      </w:tr>
      <w:tr w:rsidR="0090276D" w:rsidRPr="005D1CAD" w:rsidTr="0036116B">
        <w:trPr>
          <w:trHeight w:val="3374"/>
        </w:trPr>
        <w:tc>
          <w:tcPr>
            <w:tcW w:w="9924" w:type="dxa"/>
            <w:tcBorders>
              <w:top w:val="single" w:sz="4" w:space="0" w:color="auto"/>
              <w:left w:val="single" w:sz="4" w:space="0" w:color="auto"/>
              <w:bottom w:val="single" w:sz="4" w:space="0" w:color="auto"/>
              <w:right w:val="single" w:sz="4" w:space="0" w:color="auto"/>
            </w:tcBorders>
            <w:hideMark/>
          </w:tcPr>
          <w:p w:rsidR="0090276D" w:rsidRPr="003B1966" w:rsidRDefault="007C00EA">
            <w:pPr>
              <w:pStyle w:val="NoSpacing"/>
              <w:rPr>
                <w:b/>
                <w:lang w:val="sr-Latn-BA"/>
              </w:rPr>
            </w:pPr>
            <w:r w:rsidRPr="003B1966">
              <w:rPr>
                <w:b/>
                <w:lang w:val="sr-Cyrl-BA"/>
              </w:rPr>
              <w:lastRenderedPageBreak/>
              <w:t>6.2.</w:t>
            </w:r>
            <w:r w:rsidR="0090276D" w:rsidRPr="003B1966">
              <w:rPr>
                <w:b/>
                <w:lang w:val="sr-Latn-BA"/>
              </w:rPr>
              <w:t>O</w:t>
            </w:r>
            <w:r w:rsidR="0090276D" w:rsidRPr="003B1966">
              <w:rPr>
                <w:b/>
                <w:lang w:val="sr-Cyrl-BA"/>
              </w:rPr>
              <w:t>стварени резултати</w:t>
            </w:r>
            <w:r w:rsidR="0090276D" w:rsidRPr="003B1966">
              <w:rPr>
                <w:b/>
                <w:lang w:val="sr-Latn-BA"/>
              </w:rPr>
              <w:t>:</w:t>
            </w:r>
          </w:p>
          <w:p w:rsidR="0090276D" w:rsidRPr="003B1966" w:rsidRDefault="0090276D">
            <w:pPr>
              <w:pStyle w:val="NoSpacing"/>
              <w:rPr>
                <w:lang w:val="sr-Latn-BA"/>
              </w:rPr>
            </w:pPr>
            <w:r w:rsidRPr="003B1966">
              <w:t xml:space="preserve">          </w:t>
            </w:r>
            <w:r w:rsidRPr="003B1966">
              <w:rPr>
                <w:lang w:val="sr-Cyrl-BA"/>
              </w:rPr>
              <w:t>Реализоване су све потребне припреме за нормалан рад. На вријеме је одрађено следеће:</w:t>
            </w:r>
          </w:p>
          <w:p w:rsidR="0090276D" w:rsidRPr="003B1966" w:rsidRDefault="0090276D">
            <w:pPr>
              <w:pStyle w:val="NoSpacing"/>
              <w:rPr>
                <w:lang w:val="sr-Cyrl-BA"/>
              </w:rPr>
            </w:pPr>
            <w:r w:rsidRPr="003B1966">
              <w:rPr>
                <w:lang w:val="sr-Latn-BA"/>
              </w:rPr>
              <w:t>-</w:t>
            </w:r>
            <w:r w:rsidRPr="003B1966">
              <w:rPr>
                <w:lang w:val="sr-Cyrl-BA"/>
              </w:rPr>
              <w:t>извршене су припреме свих програма и  са предсједником Управног одбора организована је сједница на којој су разматрани извјештаји о раду за претходну годину, годиш</w:t>
            </w:r>
            <w:r w:rsidRPr="003B1966">
              <w:t>њ</w:t>
            </w:r>
            <w:r w:rsidRPr="003B1966">
              <w:rPr>
                <w:lang w:val="sr-Cyrl-BA"/>
              </w:rPr>
              <w:t>и план рада за наступајућу годину, као и остали програми који су били обавезни да се припреме и да исте Управни одбор на основу свестране анализе усвоји,</w:t>
            </w:r>
          </w:p>
          <w:p w:rsidR="0090276D" w:rsidRPr="003B1966" w:rsidRDefault="0090276D">
            <w:pPr>
              <w:pStyle w:val="NoSpacing"/>
              <w:rPr>
                <w:lang w:val="sr-Cyrl-BA"/>
              </w:rPr>
            </w:pPr>
            <w:r w:rsidRPr="003B1966">
              <w:rPr>
                <w:lang w:val="sr-Cyrl-BA"/>
              </w:rPr>
              <w:t>-на вријеме су обезбјеђене књиге за рад васпитача,</w:t>
            </w:r>
          </w:p>
          <w:p w:rsidR="0090276D" w:rsidRPr="003B1966" w:rsidRDefault="0090276D">
            <w:pPr>
              <w:pStyle w:val="NoSpacing"/>
              <w:rPr>
                <w:lang w:val="sr-Cyrl-BA"/>
              </w:rPr>
            </w:pPr>
            <w:r w:rsidRPr="003B1966">
              <w:rPr>
                <w:lang w:val="sr-Cyrl-BA"/>
              </w:rPr>
              <w:t xml:space="preserve">-на вријеме је расписан тендер за набавку потрошног материјала за васпитно образовни рад са дјецом  </w:t>
            </w:r>
          </w:p>
          <w:p w:rsidR="0090276D" w:rsidRPr="003B1966" w:rsidRDefault="0090276D">
            <w:pPr>
              <w:pStyle w:val="NoSpacing"/>
              <w:rPr>
                <w:lang w:val="sr-Latn-BA"/>
              </w:rPr>
            </w:pPr>
            <w:r w:rsidRPr="003B1966">
              <w:rPr>
                <w:b/>
                <w:lang w:val="sr-Cyrl-BA"/>
              </w:rPr>
              <w:t>-</w:t>
            </w:r>
            <w:r w:rsidRPr="003B1966">
              <w:rPr>
                <w:lang w:val="sr-Cyrl-BA"/>
              </w:rPr>
              <w:t xml:space="preserve">извршен </w:t>
            </w:r>
            <w:r w:rsidR="00A62557">
              <w:rPr>
                <w:lang w:val="sr-Cyrl-BA"/>
              </w:rPr>
              <w:t xml:space="preserve">је пријем дјеце </w:t>
            </w:r>
            <w:r w:rsidRPr="003B1966">
              <w:rPr>
                <w:lang w:val="sr-Cyrl-BA"/>
              </w:rPr>
              <w:t>,</w:t>
            </w:r>
          </w:p>
          <w:p w:rsidR="0090276D" w:rsidRPr="003B1966" w:rsidRDefault="0090276D">
            <w:pPr>
              <w:pStyle w:val="NoSpacing"/>
              <w:rPr>
                <w:lang w:val="sr-Cyrl-BA"/>
              </w:rPr>
            </w:pPr>
            <w:r w:rsidRPr="003B1966">
              <w:rPr>
                <w:b/>
                <w:lang w:val="sr-Cyrl-BA"/>
              </w:rPr>
              <w:t>-</w:t>
            </w:r>
            <w:r w:rsidRPr="003B1966">
              <w:rPr>
                <w:lang w:val="sr-Cyrl-BA"/>
              </w:rPr>
              <w:t>формиране су групе јасличног и вртићког узраста,</w:t>
            </w:r>
          </w:p>
          <w:p w:rsidR="0090276D" w:rsidRPr="003B1966" w:rsidRDefault="0090276D">
            <w:pPr>
              <w:pStyle w:val="NoSpacing"/>
              <w:rPr>
                <w:lang w:val="sr-Cyrl-BA"/>
              </w:rPr>
            </w:pPr>
            <w:r w:rsidRPr="003B1966">
              <w:rPr>
                <w:b/>
                <w:lang w:val="sr-Cyrl-BA"/>
              </w:rPr>
              <w:t>-</w:t>
            </w:r>
            <w:r w:rsidRPr="003B1966">
              <w:rPr>
                <w:lang w:val="sr-Cyrl-BA"/>
              </w:rPr>
              <w:t>обезбјеђен је кадар за све процесе рада,</w:t>
            </w:r>
          </w:p>
          <w:p w:rsidR="0090276D" w:rsidRPr="003B1966" w:rsidRDefault="0090276D">
            <w:pPr>
              <w:pStyle w:val="NoSpacing"/>
              <w:rPr>
                <w:lang w:val="hr-HR"/>
              </w:rPr>
            </w:pPr>
            <w:r w:rsidRPr="003B1966">
              <w:rPr>
                <w:lang w:val="sr-Cyrl-BA"/>
              </w:rPr>
              <w:t xml:space="preserve">-одржан је састанак Стручног вијећа и извршен приједлог реализације Годишњег програма рада за радну </w:t>
            </w:r>
            <w:r w:rsidR="00A62557">
              <w:rPr>
                <w:lang w:val="sr-Cyrl-BA"/>
              </w:rPr>
              <w:t>202</w:t>
            </w:r>
            <w:r w:rsidR="00A62557">
              <w:t>3</w:t>
            </w:r>
            <w:r w:rsidR="008B2F41" w:rsidRPr="003B1966">
              <w:rPr>
                <w:lang w:val="sr-Cyrl-BA"/>
              </w:rPr>
              <w:t>/</w:t>
            </w:r>
            <w:r w:rsidR="00A62557">
              <w:t>2024</w:t>
            </w:r>
            <w:r w:rsidRPr="003B1966">
              <w:rPr>
                <w:lang w:val="sr-Cyrl-BA"/>
              </w:rPr>
              <w:t>.</w:t>
            </w:r>
            <w:r w:rsidR="00150740" w:rsidRPr="003B1966">
              <w:rPr>
                <w:lang w:val="sr-Cyrl-BA"/>
              </w:rPr>
              <w:t>г</w:t>
            </w:r>
            <w:r w:rsidRPr="003B1966">
              <w:rPr>
                <w:lang w:val="sr-Cyrl-BA"/>
              </w:rPr>
              <w:t>одину при чему је констатовано да је реализација остварена у потпуности у односу на планирано.</w:t>
            </w:r>
          </w:p>
          <w:p w:rsidR="0090276D" w:rsidRPr="003B1966" w:rsidRDefault="0090276D">
            <w:pPr>
              <w:pStyle w:val="NoSpacing"/>
            </w:pPr>
            <w:r w:rsidRPr="003B1966">
              <w:rPr>
                <w:lang w:val="sr-Latn-BA"/>
              </w:rPr>
              <w:t xml:space="preserve">         </w:t>
            </w:r>
            <w:r w:rsidRPr="003B1966">
              <w:rPr>
                <w:lang w:val="sr-Cyrl-BA"/>
              </w:rPr>
              <w:t xml:space="preserve">Установа према финансијским </w:t>
            </w:r>
            <w:r w:rsidR="00B84BBD">
              <w:rPr>
                <w:lang w:val="sr-Cyrl-BA"/>
              </w:rPr>
              <w:t xml:space="preserve"> </w:t>
            </w:r>
            <w:r w:rsidRPr="003B1966">
              <w:rPr>
                <w:lang w:val="sr-Cyrl-BA"/>
              </w:rPr>
              <w:t>могућностима</w:t>
            </w:r>
            <w:r w:rsidR="00B84BBD">
              <w:rPr>
                <w:lang w:val="sr-Cyrl-BA"/>
              </w:rPr>
              <w:t xml:space="preserve"> </w:t>
            </w:r>
            <w:r w:rsidRPr="003B1966">
              <w:rPr>
                <w:lang w:val="sr-Cyrl-BA"/>
              </w:rPr>
              <w:t xml:space="preserve"> реализује послове у домену инвестиционог и текућег одржавања објекта Установе са циљем унапређења квалитета и постизања што бољих услова рада.</w:t>
            </w:r>
          </w:p>
          <w:p w:rsidR="0090276D" w:rsidRPr="003B1966" w:rsidRDefault="0090276D" w:rsidP="00375F92">
            <w:pPr>
              <w:pStyle w:val="NoSpacing"/>
              <w:rPr>
                <w:lang w:val="hr-HR"/>
              </w:rPr>
            </w:pPr>
            <w:r w:rsidRPr="003B1966">
              <w:t xml:space="preserve">         </w:t>
            </w:r>
          </w:p>
        </w:tc>
      </w:tr>
    </w:tbl>
    <w:p w:rsidR="0090276D" w:rsidRPr="002078DB" w:rsidRDefault="0090276D" w:rsidP="0090276D">
      <w:pPr>
        <w:pStyle w:val="NoSpacing"/>
        <w:rPr>
          <w:rFonts w:eastAsia="Book Antiqua" w:cs="Book Antiqua"/>
          <w:sz w:val="24"/>
          <w:szCs w:val="24"/>
          <w:lang w:val="sr-Latn-BA"/>
        </w:rPr>
      </w:pPr>
    </w:p>
    <w:tbl>
      <w:tblPr>
        <w:tblW w:w="0" w:type="auto"/>
        <w:tblInd w:w="-318" w:type="dxa"/>
        <w:tblCellMar>
          <w:left w:w="10" w:type="dxa"/>
          <w:right w:w="10" w:type="dxa"/>
        </w:tblCellMar>
        <w:tblLook w:val="04A0"/>
      </w:tblPr>
      <w:tblGrid>
        <w:gridCol w:w="5955"/>
        <w:gridCol w:w="1559"/>
        <w:gridCol w:w="1417"/>
        <w:gridCol w:w="993"/>
      </w:tblGrid>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4B453F" w:rsidRDefault="007C00EA" w:rsidP="007C00EA">
            <w:pPr>
              <w:pStyle w:val="NoSpacing"/>
              <w:spacing w:line="276" w:lineRule="auto"/>
              <w:rPr>
                <w:rFonts w:eastAsia="Calibri"/>
                <w:sz w:val="20"/>
                <w:szCs w:val="20"/>
                <w:lang w:val="hr-HR"/>
              </w:rPr>
            </w:pPr>
            <w:r w:rsidRPr="004B453F">
              <w:rPr>
                <w:rFonts w:eastAsia="Calibri"/>
                <w:sz w:val="20"/>
                <w:szCs w:val="20"/>
                <w:lang w:val="sr-Cyrl-BA"/>
              </w:rPr>
              <w:t>6.3.</w:t>
            </w:r>
            <w:r w:rsidR="008A0568" w:rsidRPr="004B453F">
              <w:rPr>
                <w:rFonts w:eastAsia="Calibri"/>
                <w:sz w:val="20"/>
                <w:szCs w:val="20"/>
                <w:lang w:val="hr-HR"/>
              </w:rPr>
              <w:t xml:space="preserve">РАСХОДИ И ИЗДАЦИ </w:t>
            </w:r>
          </w:p>
        </w:tc>
        <w:tc>
          <w:tcPr>
            <w:tcW w:w="1559"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4B453F" w:rsidRDefault="008A0568" w:rsidP="007C00EA">
            <w:pPr>
              <w:pStyle w:val="NoSpacing"/>
              <w:spacing w:line="276" w:lineRule="auto"/>
              <w:jc w:val="center"/>
              <w:rPr>
                <w:rFonts w:eastAsia="Calibri"/>
                <w:sz w:val="20"/>
                <w:szCs w:val="20"/>
                <w:lang w:val="hr-HR"/>
              </w:rPr>
            </w:pPr>
            <w:r w:rsidRPr="004B453F">
              <w:rPr>
                <w:rFonts w:eastAsia="Calibri"/>
                <w:sz w:val="20"/>
                <w:szCs w:val="20"/>
                <w:lang w:val="hr-HR"/>
              </w:rPr>
              <w:t>ПРЕTХОДНИ</w:t>
            </w:r>
          </w:p>
        </w:tc>
        <w:tc>
          <w:tcPr>
            <w:tcW w:w="1417"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4B453F" w:rsidRDefault="008A0568" w:rsidP="007C00EA">
            <w:pPr>
              <w:pStyle w:val="NoSpacing"/>
              <w:spacing w:line="276" w:lineRule="auto"/>
              <w:jc w:val="center"/>
              <w:rPr>
                <w:rFonts w:eastAsia="Calibri"/>
                <w:sz w:val="20"/>
                <w:szCs w:val="20"/>
                <w:lang w:val="hr-HR"/>
              </w:rPr>
            </w:pPr>
            <w:r w:rsidRPr="004B453F">
              <w:rPr>
                <w:rFonts w:eastAsia="Calibri"/>
                <w:sz w:val="20"/>
                <w:szCs w:val="20"/>
                <w:lang w:val="hr-HR"/>
              </w:rPr>
              <w:t>ТЕКУЋИ</w:t>
            </w:r>
          </w:p>
        </w:tc>
        <w:tc>
          <w:tcPr>
            <w:tcW w:w="993"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4B453F" w:rsidRDefault="008A0568" w:rsidP="007C00EA">
            <w:pPr>
              <w:pStyle w:val="NoSpacing"/>
              <w:spacing w:line="276" w:lineRule="auto"/>
              <w:jc w:val="center"/>
              <w:rPr>
                <w:rFonts w:eastAsia="Calibri"/>
                <w:sz w:val="20"/>
                <w:szCs w:val="20"/>
                <w:lang w:val="hr-HR"/>
              </w:rPr>
            </w:pPr>
            <w:r w:rsidRPr="004B453F">
              <w:rPr>
                <w:rFonts w:eastAsia="Calibri"/>
                <w:sz w:val="20"/>
                <w:szCs w:val="20"/>
                <w:lang w:val="hr-HR"/>
              </w:rPr>
              <w:t>ИНДЕКС</w:t>
            </w:r>
          </w:p>
          <w:p w:rsidR="008A0568" w:rsidRPr="004B453F" w:rsidRDefault="008A0568" w:rsidP="007C00EA">
            <w:pPr>
              <w:pStyle w:val="NoSpacing"/>
              <w:spacing w:line="276" w:lineRule="auto"/>
              <w:jc w:val="center"/>
              <w:rPr>
                <w:rFonts w:eastAsia="Calibri"/>
                <w:sz w:val="20"/>
                <w:szCs w:val="20"/>
                <w:lang w:val="hr-HR"/>
              </w:rPr>
            </w:pPr>
            <w:r w:rsidRPr="004B453F">
              <w:rPr>
                <w:rFonts w:eastAsia="Calibri"/>
                <w:sz w:val="20"/>
                <w:szCs w:val="20"/>
                <w:lang w:val="hr-HR"/>
              </w:rPr>
              <w:t>*100</w:t>
            </w:r>
          </w:p>
        </w:tc>
      </w:tr>
      <w:tr w:rsidR="008A0568" w:rsidRPr="005D1CAD" w:rsidTr="007C00EA">
        <w:trPr>
          <w:trHeight w:val="320"/>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бруто плате(</w:t>
            </w:r>
            <w:r w:rsidRPr="004B453F">
              <w:rPr>
                <w:rFonts w:eastAsia="Calibri"/>
                <w:sz w:val="20"/>
                <w:szCs w:val="20"/>
                <w:lang w:val="sr-Cyrl-BA"/>
              </w:rPr>
              <w:t>рад и боловање на терет послодавца)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F347D" w:rsidRDefault="004F347D"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399.302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467.003</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6B290B" w:rsidRDefault="006B290B" w:rsidP="007C00EA">
            <w:pPr>
              <w:spacing w:before="120"/>
              <w:jc w:val="right"/>
              <w:rPr>
                <w:rFonts w:ascii="Calibri" w:eastAsia="Calibri" w:hAnsi="Calibri" w:cs="Calibri"/>
                <w:sz w:val="20"/>
                <w:szCs w:val="20"/>
                <w:lang w:val="sr-Latn-BA"/>
              </w:rPr>
            </w:pPr>
            <w:r>
              <w:rPr>
                <w:rFonts w:ascii="Calibri" w:eastAsia="Calibri" w:hAnsi="Calibri" w:cs="Calibri"/>
                <w:sz w:val="20"/>
                <w:szCs w:val="20"/>
              </w:rPr>
              <w:t>1</w:t>
            </w:r>
            <w:r>
              <w:rPr>
                <w:rFonts w:ascii="Calibri" w:eastAsia="Calibri" w:hAnsi="Calibri" w:cs="Calibri"/>
                <w:sz w:val="20"/>
                <w:szCs w:val="20"/>
                <w:lang w:val="sr-Latn-BA"/>
              </w:rPr>
              <w:t>17</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бруто накнаде трошкова и осталих личних примања запослених</w:t>
            </w:r>
          </w:p>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sr-Cyrl-BA"/>
              </w:rPr>
              <w:t>(превоз,регрес,јубиларне награде за стаж ,дан жена)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spacing w:before="120"/>
              <w:jc w:val="right"/>
              <w:rPr>
                <w:rFonts w:ascii="Calibri" w:eastAsia="Calibri" w:hAnsi="Calibri" w:cs="Calibri"/>
                <w:sz w:val="20"/>
                <w:szCs w:val="20"/>
              </w:rPr>
            </w:pPr>
            <w:r w:rsidRPr="004B453F">
              <w:rPr>
                <w:rFonts w:ascii="Calibri" w:eastAsia="Calibri" w:hAnsi="Calibri" w:cs="Calibri"/>
                <w:sz w:val="20"/>
                <w:szCs w:val="20"/>
              </w:rPr>
              <w:t>42.</w:t>
            </w:r>
            <w:r w:rsidR="00BB3E9E">
              <w:rPr>
                <w:rFonts w:ascii="Calibri" w:eastAsia="Calibri" w:hAnsi="Calibri" w:cs="Calibri"/>
                <w:sz w:val="20"/>
                <w:szCs w:val="20"/>
              </w:rPr>
              <w:t>779</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61.835</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144</w:t>
            </w:r>
          </w:p>
        </w:tc>
      </w:tr>
      <w:tr w:rsidR="00BB3E9E"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BB3E9E" w:rsidRPr="00BB3E9E" w:rsidRDefault="00BB3E9E" w:rsidP="007C00EA">
            <w:pPr>
              <w:pStyle w:val="NoSpacing"/>
              <w:spacing w:line="276" w:lineRule="auto"/>
              <w:rPr>
                <w:rFonts w:eastAsia="Calibri"/>
                <w:sz w:val="20"/>
                <w:szCs w:val="20"/>
                <w:lang w:val="sr-Cyrl-BA"/>
              </w:rPr>
            </w:pPr>
            <w:r>
              <w:rPr>
                <w:rFonts w:eastAsia="Calibri"/>
                <w:sz w:val="20"/>
                <w:szCs w:val="20"/>
                <w:lang w:val="sr-Cyrl-BA"/>
              </w:rPr>
              <w:t>Расходи за боловање које се рефундира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BB3E9E" w:rsidRPr="004B453F" w:rsidRDefault="00BB3E9E" w:rsidP="007C00EA">
            <w:pPr>
              <w:spacing w:before="120"/>
              <w:jc w:val="right"/>
              <w:rPr>
                <w:rFonts w:ascii="Calibri" w:eastAsia="Calibri" w:hAnsi="Calibri" w:cs="Calibri"/>
                <w:sz w:val="20"/>
                <w:szCs w:val="20"/>
              </w:rPr>
            </w:pPr>
            <w:r>
              <w:rPr>
                <w:rFonts w:ascii="Calibri" w:eastAsia="Calibri" w:hAnsi="Calibri" w:cs="Calibri"/>
                <w:sz w:val="20"/>
                <w:szCs w:val="20"/>
              </w:rPr>
              <w:t>24</w:t>
            </w:r>
            <w:r w:rsidR="00570BBC">
              <w:rPr>
                <w:rFonts w:ascii="Calibri" w:eastAsia="Calibri" w:hAnsi="Calibri" w:cs="Calibri"/>
                <w:sz w:val="20"/>
                <w:szCs w:val="20"/>
                <w:lang w:val="en-US"/>
              </w:rPr>
              <w:t>.</w:t>
            </w:r>
            <w:r>
              <w:rPr>
                <w:rFonts w:ascii="Calibri" w:eastAsia="Calibri" w:hAnsi="Calibri" w:cs="Calibri"/>
                <w:sz w:val="20"/>
                <w:szCs w:val="20"/>
              </w:rPr>
              <w:t>710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BB3E9E"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19.788</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BB3E9E"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80</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sr-Cyrl-BA"/>
              </w:rPr>
              <w:t>Расходи за отпремнине и једнократне помоћи</w:t>
            </w:r>
          </w:p>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sr-Cyrl-BA"/>
              </w:rPr>
              <w:t>(отпремнина,рођење дјетета,смрт члана породице)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B3E9E" w:rsidP="007C00EA">
            <w:pPr>
              <w:spacing w:before="120"/>
              <w:jc w:val="right"/>
              <w:rPr>
                <w:rFonts w:ascii="Calibri" w:eastAsia="Calibri" w:hAnsi="Calibri" w:cs="Calibri"/>
                <w:sz w:val="20"/>
                <w:szCs w:val="20"/>
              </w:rPr>
            </w:pPr>
            <w:r>
              <w:rPr>
                <w:rFonts w:ascii="Calibri" w:eastAsia="Calibri" w:hAnsi="Calibri" w:cs="Calibri"/>
                <w:sz w:val="20"/>
                <w:szCs w:val="20"/>
              </w:rPr>
              <w:t>1</w:t>
            </w:r>
            <w:r w:rsidR="00570BBC">
              <w:rPr>
                <w:rFonts w:ascii="Calibri" w:eastAsia="Calibri" w:hAnsi="Calibri" w:cs="Calibri"/>
                <w:sz w:val="20"/>
                <w:szCs w:val="20"/>
                <w:lang w:val="en-US"/>
              </w:rPr>
              <w:t>.</w:t>
            </w:r>
            <w:r>
              <w:rPr>
                <w:rFonts w:ascii="Calibri" w:eastAsia="Calibri" w:hAnsi="Calibri" w:cs="Calibri"/>
                <w:sz w:val="20"/>
                <w:szCs w:val="20"/>
              </w:rPr>
              <w:t>100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3.300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300</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по основу закупа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spacing w:before="120"/>
              <w:jc w:val="right"/>
              <w:rPr>
                <w:rFonts w:ascii="Calibri" w:eastAsia="Calibri" w:hAnsi="Calibri" w:cs="Calibri"/>
                <w:sz w:val="20"/>
                <w:szCs w:val="20"/>
              </w:rPr>
            </w:pPr>
            <w:r w:rsidRPr="004B453F">
              <w:rPr>
                <w:rFonts w:ascii="Calibri" w:eastAsia="Calibri" w:hAnsi="Calibri" w:cs="Calibri"/>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spacing w:before="120"/>
              <w:jc w:val="right"/>
              <w:rPr>
                <w:rFonts w:ascii="Calibri" w:eastAsia="Calibri" w:hAnsi="Calibri" w:cs="Calibri"/>
                <w:sz w:val="20"/>
                <w:szCs w:val="20"/>
                <w:lang w:val="en-US"/>
              </w:rPr>
            </w:pPr>
            <w:r w:rsidRPr="004B453F">
              <w:rPr>
                <w:rFonts w:ascii="Calibri" w:eastAsia="Calibri" w:hAnsi="Calibri" w:cs="Calibri"/>
                <w:sz w:val="20"/>
                <w:szCs w:val="20"/>
                <w:lang w:val="en-US"/>
              </w:rPr>
              <w:t>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8A0568" w:rsidRPr="004B453F" w:rsidRDefault="008A0568" w:rsidP="007C00EA">
            <w:pPr>
              <w:spacing w:before="120"/>
              <w:jc w:val="right"/>
              <w:rPr>
                <w:rFonts w:ascii="Calibri" w:eastAsia="Calibri" w:hAnsi="Calibri" w:cs="Calibri"/>
                <w:sz w:val="20"/>
                <w:szCs w:val="20"/>
              </w:rPr>
            </w:pP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по основу утрошка енергије, комуналних, комуникационих и транспортних услуга</w:t>
            </w:r>
            <w:r w:rsidRPr="004B453F">
              <w:rPr>
                <w:rFonts w:eastAsia="Calibri"/>
                <w:sz w:val="20"/>
                <w:szCs w:val="20"/>
                <w:lang w:val="sr-Cyrl-BA"/>
              </w:rPr>
              <w:t>(струја,вода пелет,фиксни тел.одвоз смећа,РТВ претплара)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84BBD" w:rsidP="007C00EA">
            <w:pPr>
              <w:spacing w:before="120"/>
              <w:jc w:val="right"/>
              <w:rPr>
                <w:rFonts w:ascii="Calibri" w:eastAsia="Calibri" w:hAnsi="Calibri" w:cs="Calibri"/>
                <w:sz w:val="20"/>
                <w:szCs w:val="20"/>
              </w:rPr>
            </w:pPr>
            <w:r>
              <w:rPr>
                <w:rFonts w:ascii="Calibri" w:eastAsia="Calibri" w:hAnsi="Calibri" w:cs="Calibri"/>
                <w:sz w:val="20"/>
                <w:szCs w:val="20"/>
              </w:rPr>
              <w:t>17</w:t>
            </w:r>
            <w:r w:rsidR="00570BBC">
              <w:rPr>
                <w:rFonts w:ascii="Calibri" w:eastAsia="Calibri" w:hAnsi="Calibri" w:cs="Calibri"/>
                <w:sz w:val="20"/>
                <w:szCs w:val="20"/>
                <w:lang w:val="en-US"/>
              </w:rPr>
              <w:t>.</w:t>
            </w:r>
            <w:r>
              <w:rPr>
                <w:rFonts w:ascii="Calibri" w:eastAsia="Calibri" w:hAnsi="Calibri" w:cs="Calibri"/>
                <w:sz w:val="20"/>
                <w:szCs w:val="20"/>
              </w:rPr>
              <w:t>966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17.942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99</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режијски материјал</w:t>
            </w:r>
            <w:r w:rsidRPr="004B453F">
              <w:rPr>
                <w:rFonts w:eastAsia="Calibri"/>
                <w:sz w:val="20"/>
                <w:szCs w:val="20"/>
                <w:lang w:val="sr-Cyrl-BA"/>
              </w:rPr>
              <w:t>(компјут.мат.,папир,регистратори,струч.лит)</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84BBD" w:rsidP="007C00EA">
            <w:pPr>
              <w:spacing w:before="120"/>
              <w:jc w:val="right"/>
              <w:rPr>
                <w:rFonts w:ascii="Calibri" w:eastAsia="Calibri" w:hAnsi="Calibri" w:cs="Calibri"/>
                <w:sz w:val="20"/>
                <w:szCs w:val="20"/>
              </w:rPr>
            </w:pPr>
            <w:r>
              <w:rPr>
                <w:rFonts w:ascii="Calibri" w:eastAsia="Calibri" w:hAnsi="Calibri" w:cs="Calibri"/>
                <w:sz w:val="20"/>
                <w:szCs w:val="20"/>
              </w:rPr>
              <w:t>9.649</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12.842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133</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материјал за посебне намјене</w:t>
            </w:r>
            <w:r w:rsidRPr="004B453F">
              <w:rPr>
                <w:rFonts w:eastAsia="Calibri"/>
                <w:sz w:val="20"/>
                <w:szCs w:val="20"/>
                <w:lang w:val="sr-Cyrl-BA"/>
              </w:rPr>
              <w:t>(храна,образовни мат,медиц.мат.)</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F347D" w:rsidRDefault="00B84BBD" w:rsidP="007C00EA">
            <w:pPr>
              <w:spacing w:before="120"/>
              <w:jc w:val="right"/>
              <w:rPr>
                <w:rFonts w:ascii="Calibri" w:eastAsia="Calibri" w:hAnsi="Calibri" w:cs="Calibri"/>
                <w:sz w:val="20"/>
                <w:szCs w:val="20"/>
                <w:lang w:val="en-US"/>
              </w:rPr>
            </w:pPr>
            <w:r>
              <w:rPr>
                <w:rFonts w:ascii="Calibri" w:eastAsia="Calibri" w:hAnsi="Calibri" w:cs="Calibri"/>
                <w:sz w:val="20"/>
                <w:szCs w:val="20"/>
              </w:rPr>
              <w:t>85.73</w:t>
            </w:r>
            <w:r w:rsidR="00007CAE">
              <w:rPr>
                <w:rFonts w:ascii="Calibri" w:eastAsia="Calibri" w:hAnsi="Calibri" w:cs="Calibri"/>
                <w:sz w:val="20"/>
                <w:szCs w:val="20"/>
                <w:lang w:val="en-US"/>
              </w:rPr>
              <w:t>9</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95.059</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110</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текуће одржавање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84BBD" w:rsidP="007C00EA">
            <w:pPr>
              <w:spacing w:before="120"/>
              <w:jc w:val="right"/>
              <w:rPr>
                <w:rFonts w:ascii="Calibri" w:eastAsia="Calibri" w:hAnsi="Calibri" w:cs="Calibri"/>
                <w:sz w:val="20"/>
                <w:szCs w:val="20"/>
              </w:rPr>
            </w:pPr>
            <w:r>
              <w:rPr>
                <w:rFonts w:ascii="Calibri" w:eastAsia="Calibri" w:hAnsi="Calibri" w:cs="Calibri"/>
                <w:sz w:val="20"/>
                <w:szCs w:val="20"/>
              </w:rPr>
              <w:t>1.934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2.347</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121</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по основу путовања и смјештаја</w:t>
            </w:r>
            <w:r w:rsidRPr="004B453F">
              <w:rPr>
                <w:rFonts w:eastAsia="Calibri"/>
                <w:sz w:val="20"/>
                <w:szCs w:val="20"/>
                <w:lang w:val="sr-Cyrl-BA"/>
              </w:rPr>
              <w:t>(служ.пут)</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007CAE" w:rsidP="007C00EA">
            <w:pPr>
              <w:spacing w:before="120"/>
              <w:jc w:val="right"/>
              <w:rPr>
                <w:rFonts w:ascii="Calibri" w:eastAsia="Calibri" w:hAnsi="Calibri" w:cs="Calibri"/>
                <w:sz w:val="20"/>
                <w:szCs w:val="20"/>
              </w:rPr>
            </w:pPr>
            <w:r>
              <w:rPr>
                <w:rFonts w:ascii="Calibri" w:eastAsia="Calibri" w:hAnsi="Calibri" w:cs="Calibri"/>
                <w:sz w:val="20"/>
                <w:szCs w:val="20"/>
              </w:rPr>
              <w:t>5</w:t>
            </w:r>
            <w:r>
              <w:rPr>
                <w:rFonts w:ascii="Calibri" w:eastAsia="Calibri" w:hAnsi="Calibri" w:cs="Calibri"/>
                <w:sz w:val="20"/>
                <w:szCs w:val="20"/>
                <w:lang w:val="en-US"/>
              </w:rPr>
              <w:t>4</w:t>
            </w:r>
            <w:r w:rsidR="00B84BBD">
              <w:rPr>
                <w:rFonts w:ascii="Calibri" w:eastAsia="Calibri" w:hAnsi="Calibri" w:cs="Calibri"/>
                <w:sz w:val="20"/>
                <w:szCs w:val="20"/>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719</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132</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стручне услуге</w:t>
            </w:r>
            <w:r w:rsidRPr="004B453F">
              <w:rPr>
                <w:rFonts w:eastAsia="Calibri"/>
                <w:sz w:val="20"/>
                <w:szCs w:val="20"/>
                <w:lang w:val="sr-Cyrl-BA"/>
              </w:rPr>
              <w:t>(осигурање,санитарни,програмер,систематски...)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84BBD" w:rsidP="007C00EA">
            <w:pPr>
              <w:spacing w:before="120"/>
              <w:jc w:val="right"/>
              <w:rPr>
                <w:rFonts w:ascii="Calibri" w:eastAsia="Calibri" w:hAnsi="Calibri" w:cs="Calibri"/>
                <w:sz w:val="20"/>
                <w:szCs w:val="20"/>
              </w:rPr>
            </w:pPr>
            <w:r>
              <w:rPr>
                <w:rFonts w:ascii="Calibri" w:eastAsia="Calibri" w:hAnsi="Calibri" w:cs="Calibri"/>
                <w:sz w:val="20"/>
                <w:szCs w:val="20"/>
              </w:rPr>
              <w:t>6.094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8.420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138</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Расходи за услуге одржавања јавних површина и заштите животне средине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spacing w:before="120"/>
              <w:jc w:val="right"/>
              <w:rPr>
                <w:rFonts w:ascii="Calibri" w:eastAsia="Calibri" w:hAnsi="Calibri" w:cs="Calibri"/>
                <w:sz w:val="20"/>
                <w:szCs w:val="20"/>
              </w:rPr>
            </w:pPr>
            <w:r w:rsidRPr="004B453F">
              <w:rPr>
                <w:rFonts w:ascii="Calibri" w:eastAsia="Calibri" w:hAnsi="Calibri" w:cs="Calibri"/>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jc w:val="right"/>
              <w:rPr>
                <w:rFonts w:cs="Times New Roman"/>
                <w:sz w:val="20"/>
                <w:szCs w:val="20"/>
                <w:lang w:val="en-US"/>
              </w:rPr>
            </w:pPr>
            <w:r w:rsidRPr="004B453F">
              <w:rPr>
                <w:rFonts w:cs="Times New Roman"/>
                <w:sz w:val="20"/>
                <w:szCs w:val="20"/>
                <w:lang w:val="en-US"/>
              </w:rPr>
              <w:t>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8A0568" w:rsidRPr="004B453F" w:rsidRDefault="008A0568" w:rsidP="007C00EA">
            <w:pPr>
              <w:spacing w:before="120"/>
              <w:jc w:val="right"/>
              <w:rPr>
                <w:rFonts w:ascii="Calibri" w:eastAsia="Calibri" w:hAnsi="Calibri" w:cs="Calibri"/>
                <w:sz w:val="20"/>
                <w:szCs w:val="20"/>
              </w:rPr>
            </w:pP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Остали неквалификовани расходи</w:t>
            </w:r>
            <w:r w:rsidRPr="004B453F">
              <w:rPr>
                <w:rFonts w:eastAsia="Calibri"/>
                <w:sz w:val="20"/>
                <w:szCs w:val="20"/>
                <w:lang w:val="sr-Cyrl-BA"/>
              </w:rPr>
              <w:t xml:space="preserve">(котизације,УО,доп.за РВИ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84BBD" w:rsidP="007C00EA">
            <w:pPr>
              <w:spacing w:before="120"/>
              <w:jc w:val="right"/>
              <w:rPr>
                <w:rFonts w:ascii="Calibri" w:eastAsia="Calibri" w:hAnsi="Calibri" w:cs="Calibri"/>
                <w:sz w:val="20"/>
                <w:szCs w:val="20"/>
              </w:rPr>
            </w:pPr>
            <w:r>
              <w:rPr>
                <w:rFonts w:ascii="Calibri" w:eastAsia="Calibri" w:hAnsi="Calibri" w:cs="Calibri"/>
                <w:sz w:val="20"/>
                <w:szCs w:val="20"/>
              </w:rPr>
              <w:t>4.173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570BBC" w:rsidP="007C00EA">
            <w:pPr>
              <w:spacing w:before="120"/>
              <w:jc w:val="right"/>
              <w:rPr>
                <w:rFonts w:ascii="Calibri" w:eastAsia="Calibri" w:hAnsi="Calibri" w:cs="Calibri"/>
                <w:sz w:val="20"/>
                <w:szCs w:val="20"/>
                <w:lang w:val="en-US"/>
              </w:rPr>
            </w:pPr>
            <w:r>
              <w:rPr>
                <w:rFonts w:ascii="Calibri" w:eastAsia="Calibri" w:hAnsi="Calibri" w:cs="Calibri"/>
                <w:sz w:val="20"/>
                <w:szCs w:val="20"/>
                <w:lang w:val="en-US"/>
              </w:rPr>
              <w:t>6.952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166</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570BBC" w:rsidRDefault="008A0568" w:rsidP="007C00EA">
            <w:pPr>
              <w:pStyle w:val="NoSpacing"/>
              <w:spacing w:line="276" w:lineRule="auto"/>
              <w:rPr>
                <w:rFonts w:eastAsia="Calibri"/>
                <w:sz w:val="20"/>
                <w:szCs w:val="20"/>
                <w:lang w:val="sr-Cyrl-BA"/>
              </w:rPr>
            </w:pPr>
            <w:r w:rsidRPr="004B453F">
              <w:rPr>
                <w:rFonts w:eastAsia="Calibri"/>
                <w:sz w:val="20"/>
                <w:szCs w:val="20"/>
                <w:lang w:val="hr-HR"/>
              </w:rPr>
              <w:t xml:space="preserve">Расходи </w:t>
            </w:r>
            <w:r w:rsidR="00570BBC">
              <w:rPr>
                <w:rFonts w:eastAsia="Calibri"/>
                <w:sz w:val="20"/>
                <w:szCs w:val="20"/>
                <w:lang w:val="hr-HR"/>
              </w:rPr>
              <w:t xml:space="preserve"> </w:t>
            </w:r>
            <w:r w:rsidR="00570BBC">
              <w:rPr>
                <w:rFonts w:eastAsia="Calibri"/>
                <w:sz w:val="20"/>
                <w:szCs w:val="20"/>
                <w:lang w:val="sr-Cyrl-BA"/>
              </w:rPr>
              <w:t>по судским рјешењима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spacing w:before="120"/>
              <w:jc w:val="right"/>
              <w:rPr>
                <w:rFonts w:ascii="Calibri" w:eastAsia="Calibri" w:hAnsi="Calibri" w:cs="Calibri"/>
                <w:sz w:val="20"/>
                <w:szCs w:val="20"/>
              </w:rPr>
            </w:pPr>
            <w:r w:rsidRPr="004B453F">
              <w:rPr>
                <w:rFonts w:ascii="Calibri" w:eastAsia="Calibri" w:hAnsi="Calibri" w:cs="Calibri"/>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2078DB" w:rsidP="007C00EA">
            <w:pPr>
              <w:pStyle w:val="NoSpacing"/>
              <w:jc w:val="right"/>
              <w:rPr>
                <w:sz w:val="20"/>
                <w:szCs w:val="20"/>
                <w:lang w:val="sr-Cyrl-BA"/>
              </w:rPr>
            </w:pPr>
            <w:r>
              <w:rPr>
                <w:sz w:val="20"/>
                <w:szCs w:val="20"/>
                <w:lang w:val="sr-Cyrl-BA"/>
              </w:rPr>
              <w:t>55.252</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n/m</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Издаци за прибављање зграда и објеката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spacing w:before="120"/>
              <w:jc w:val="right"/>
              <w:rPr>
                <w:rFonts w:ascii="Calibri" w:eastAsia="Calibri" w:hAnsi="Calibri" w:cs="Calibri"/>
                <w:sz w:val="20"/>
                <w:szCs w:val="20"/>
              </w:rPr>
            </w:pPr>
            <w:r w:rsidRPr="004B453F">
              <w:rPr>
                <w:rFonts w:ascii="Calibri" w:eastAsia="Calibri" w:hAnsi="Calibri" w:cs="Calibri"/>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jc w:val="right"/>
              <w:rPr>
                <w:rFonts w:cs="Times New Roman"/>
                <w:sz w:val="20"/>
                <w:szCs w:val="20"/>
              </w:rPr>
            </w:pPr>
            <w:r w:rsidRPr="004B453F">
              <w:rPr>
                <w:rFonts w:cs="Times New Roman"/>
                <w:sz w:val="20"/>
                <w:szCs w:val="20"/>
              </w:rPr>
              <w:t>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8A0568" w:rsidRPr="004B453F" w:rsidRDefault="008A0568" w:rsidP="007C00EA">
            <w:pPr>
              <w:spacing w:before="120"/>
              <w:jc w:val="right"/>
              <w:rPr>
                <w:rFonts w:ascii="Calibri" w:eastAsia="Calibri" w:hAnsi="Calibri" w:cs="Calibri"/>
                <w:sz w:val="20"/>
                <w:szCs w:val="20"/>
              </w:rPr>
            </w:pP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8A0568" w:rsidP="007C00EA">
            <w:pPr>
              <w:pStyle w:val="NoSpacing"/>
              <w:spacing w:line="276" w:lineRule="auto"/>
              <w:rPr>
                <w:rFonts w:eastAsia="Calibri"/>
                <w:sz w:val="20"/>
                <w:szCs w:val="20"/>
                <w:lang w:val="sr-Cyrl-BA"/>
              </w:rPr>
            </w:pPr>
            <w:r w:rsidRPr="004B453F">
              <w:rPr>
                <w:rFonts w:eastAsia="Calibri"/>
                <w:sz w:val="20"/>
                <w:szCs w:val="20"/>
                <w:lang w:val="hr-HR"/>
              </w:rPr>
              <w:t>Издаци за набавку постројења и опреме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B00013" w:rsidRDefault="00B84BBD" w:rsidP="007C00EA">
            <w:pPr>
              <w:spacing w:before="120"/>
              <w:jc w:val="right"/>
              <w:rPr>
                <w:rFonts w:ascii="Calibri" w:eastAsia="Calibri" w:hAnsi="Calibri" w:cs="Calibri"/>
                <w:sz w:val="20"/>
                <w:szCs w:val="20"/>
                <w:lang w:val="en-US"/>
              </w:rPr>
            </w:pPr>
            <w:r>
              <w:rPr>
                <w:rFonts w:ascii="Calibri" w:eastAsia="Calibri" w:hAnsi="Calibri" w:cs="Calibri"/>
                <w:sz w:val="20"/>
                <w:szCs w:val="20"/>
              </w:rPr>
              <w:t>1.828</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2078DB" w:rsidRDefault="002078DB" w:rsidP="007C00EA">
            <w:pPr>
              <w:spacing w:before="120"/>
              <w:jc w:val="right"/>
              <w:rPr>
                <w:rFonts w:ascii="Calibri" w:eastAsia="Calibri" w:hAnsi="Calibri" w:cs="Calibri"/>
                <w:sz w:val="20"/>
                <w:szCs w:val="20"/>
              </w:rPr>
            </w:pPr>
            <w:r>
              <w:rPr>
                <w:rFonts w:ascii="Calibri" w:eastAsia="Calibri" w:hAnsi="Calibri" w:cs="Calibri"/>
                <w:sz w:val="20"/>
                <w:szCs w:val="20"/>
              </w:rPr>
              <w:t>3.759</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205</w:t>
            </w:r>
          </w:p>
        </w:tc>
      </w:tr>
      <w:tr w:rsidR="008A0568" w:rsidRPr="005D1CAD"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B453F" w:rsidRDefault="00BC2AA2" w:rsidP="007C00EA">
            <w:pPr>
              <w:pStyle w:val="NoSpacing"/>
              <w:spacing w:line="276" w:lineRule="auto"/>
              <w:rPr>
                <w:rFonts w:eastAsia="Calibri"/>
                <w:sz w:val="20"/>
                <w:szCs w:val="20"/>
                <w:lang w:val="sr-Cyrl-BA"/>
              </w:rPr>
            </w:pPr>
            <w:r w:rsidRPr="004B453F">
              <w:rPr>
                <w:rFonts w:eastAsia="Calibri"/>
                <w:sz w:val="20"/>
                <w:szCs w:val="20"/>
                <w:lang w:val="sr-Cyrl-BA"/>
              </w:rPr>
              <w:t xml:space="preserve">Издаци за  набавку </w:t>
            </w:r>
            <w:r w:rsidRPr="004B453F">
              <w:rPr>
                <w:rFonts w:eastAsia="Calibri"/>
                <w:sz w:val="20"/>
                <w:szCs w:val="20"/>
                <w:lang w:val="hr-HR"/>
              </w:rPr>
              <w:t>сит</w:t>
            </w:r>
            <w:r w:rsidR="008A0568" w:rsidRPr="004B453F">
              <w:rPr>
                <w:rFonts w:eastAsia="Calibri"/>
                <w:sz w:val="20"/>
                <w:szCs w:val="20"/>
                <w:lang w:val="hr-HR"/>
              </w:rPr>
              <w:t>н</w:t>
            </w:r>
            <w:r w:rsidRPr="004B453F">
              <w:rPr>
                <w:rFonts w:eastAsia="Calibri"/>
                <w:sz w:val="20"/>
                <w:szCs w:val="20"/>
                <w:lang w:val="sr-Cyrl-BA"/>
              </w:rPr>
              <w:t xml:space="preserve">ог </w:t>
            </w:r>
            <w:r w:rsidR="008A0568" w:rsidRPr="004B453F">
              <w:rPr>
                <w:rFonts w:eastAsia="Calibri"/>
                <w:sz w:val="20"/>
                <w:szCs w:val="20"/>
                <w:lang w:val="hr-HR"/>
              </w:rPr>
              <w:t xml:space="preserve"> инвентар</w:t>
            </w:r>
            <w:r w:rsidRPr="004B453F">
              <w:rPr>
                <w:rFonts w:eastAsia="Calibri"/>
                <w:sz w:val="20"/>
                <w:szCs w:val="20"/>
                <w:lang w:val="sr-Cyrl-BA"/>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B00013" w:rsidRDefault="008A0568" w:rsidP="007C00EA">
            <w:pPr>
              <w:spacing w:before="120"/>
              <w:jc w:val="right"/>
              <w:rPr>
                <w:rFonts w:ascii="Calibri" w:eastAsia="Calibri" w:hAnsi="Calibri" w:cs="Calibri"/>
                <w:sz w:val="20"/>
                <w:szCs w:val="20"/>
                <w:lang w:val="en-US"/>
              </w:rPr>
            </w:pPr>
            <w:r w:rsidRPr="004B453F">
              <w:rPr>
                <w:rFonts w:ascii="Calibri" w:eastAsia="Calibri" w:hAnsi="Calibri" w:cs="Calibri"/>
                <w:sz w:val="20"/>
                <w:szCs w:val="20"/>
              </w:rPr>
              <w:t>1.</w:t>
            </w:r>
            <w:r w:rsidR="00B00013">
              <w:rPr>
                <w:rFonts w:ascii="Calibri" w:eastAsia="Calibri" w:hAnsi="Calibri" w:cs="Calibri"/>
                <w:sz w:val="20"/>
                <w:szCs w:val="20"/>
                <w:lang w:val="en-US"/>
              </w:rPr>
              <w:t>064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2078DB" w:rsidRDefault="002078DB" w:rsidP="007C00EA">
            <w:pPr>
              <w:spacing w:before="120"/>
              <w:jc w:val="right"/>
              <w:rPr>
                <w:rFonts w:ascii="Calibri" w:eastAsia="Calibri" w:hAnsi="Calibri" w:cs="Calibri"/>
                <w:sz w:val="20"/>
                <w:szCs w:val="20"/>
              </w:rPr>
            </w:pPr>
            <w:r>
              <w:rPr>
                <w:rFonts w:ascii="Calibri" w:eastAsia="Calibri" w:hAnsi="Calibri" w:cs="Calibri"/>
                <w:sz w:val="20"/>
                <w:szCs w:val="20"/>
              </w:rPr>
              <w:t>1491</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spacing w:before="120"/>
              <w:jc w:val="right"/>
              <w:rPr>
                <w:rFonts w:ascii="Calibri" w:eastAsia="Calibri" w:hAnsi="Calibri" w:cs="Calibri"/>
                <w:sz w:val="20"/>
                <w:szCs w:val="20"/>
                <w:lang w:val="sr-Latn-BA"/>
              </w:rPr>
            </w:pPr>
            <w:r>
              <w:rPr>
                <w:rFonts w:ascii="Calibri" w:eastAsia="Calibri" w:hAnsi="Calibri" w:cs="Calibri"/>
                <w:sz w:val="20"/>
                <w:szCs w:val="20"/>
                <w:lang w:val="sr-Latn-BA"/>
              </w:rPr>
              <w:t>140</w:t>
            </w:r>
          </w:p>
        </w:tc>
      </w:tr>
      <w:tr w:rsidR="008A0568" w:rsidRPr="00D76B48"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D76B48" w:rsidRDefault="008A0568" w:rsidP="007C00EA">
            <w:pPr>
              <w:pStyle w:val="NoSpacing"/>
              <w:spacing w:line="276" w:lineRule="auto"/>
              <w:rPr>
                <w:rFonts w:eastAsia="Calibri"/>
                <w:sz w:val="24"/>
                <w:szCs w:val="24"/>
                <w:lang w:val="hr-HR"/>
              </w:rPr>
            </w:pPr>
            <w:r w:rsidRPr="00D76B48">
              <w:rPr>
                <w:rFonts w:eastAsia="Calibri"/>
                <w:sz w:val="24"/>
                <w:szCs w:val="24"/>
                <w:lang w:val="hr-HR"/>
              </w:rPr>
              <w:lastRenderedPageBreak/>
              <w:t> УКУПНИ РАСХОДИ</w:t>
            </w:r>
          </w:p>
        </w:tc>
        <w:tc>
          <w:tcPr>
            <w:tcW w:w="1559"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B00013" w:rsidRDefault="00007CAE" w:rsidP="007C00EA">
            <w:pPr>
              <w:pStyle w:val="NoSpacing"/>
              <w:spacing w:line="276" w:lineRule="auto"/>
              <w:jc w:val="right"/>
              <w:rPr>
                <w:rFonts w:ascii="Calibri" w:eastAsia="Calibri" w:hAnsi="Calibri" w:cs="Calibri"/>
                <w:b/>
                <w:sz w:val="24"/>
                <w:szCs w:val="24"/>
              </w:rPr>
            </w:pPr>
            <w:r>
              <w:rPr>
                <w:rFonts w:ascii="Calibri" w:eastAsia="Calibri" w:hAnsi="Calibri" w:cs="Calibri"/>
                <w:b/>
                <w:sz w:val="24"/>
                <w:szCs w:val="24"/>
              </w:rPr>
              <w:t>596.881</w:t>
            </w:r>
          </w:p>
        </w:tc>
        <w:tc>
          <w:tcPr>
            <w:tcW w:w="1417"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D76B48" w:rsidRDefault="00574332" w:rsidP="007C00EA">
            <w:pPr>
              <w:pStyle w:val="NoSpacing"/>
              <w:spacing w:line="276" w:lineRule="auto"/>
              <w:jc w:val="right"/>
              <w:rPr>
                <w:rFonts w:ascii="Calibri" w:eastAsia="Calibri" w:hAnsi="Calibri" w:cs="Calibri"/>
                <w:b/>
                <w:sz w:val="24"/>
                <w:szCs w:val="24"/>
              </w:rPr>
            </w:pPr>
            <w:r>
              <w:rPr>
                <w:rFonts w:ascii="Calibri" w:eastAsia="Calibri" w:hAnsi="Calibri" w:cs="Calibri"/>
                <w:b/>
                <w:sz w:val="24"/>
                <w:szCs w:val="24"/>
              </w:rPr>
              <w:t>756.709</w:t>
            </w:r>
          </w:p>
        </w:tc>
        <w:tc>
          <w:tcPr>
            <w:tcW w:w="993" w:type="dxa"/>
            <w:tcBorders>
              <w:top w:val="single" w:sz="4" w:space="0" w:color="000000"/>
              <w:left w:val="single" w:sz="4" w:space="0" w:color="000000"/>
              <w:bottom w:val="single" w:sz="4" w:space="0" w:color="000000"/>
              <w:right w:val="single" w:sz="4" w:space="0" w:color="000000"/>
            </w:tcBorders>
            <w:shd w:val="clear" w:color="auto" w:fill="FF0000"/>
            <w:tcMar>
              <w:top w:w="0" w:type="dxa"/>
              <w:left w:w="108" w:type="dxa"/>
              <w:bottom w:w="0" w:type="dxa"/>
              <w:right w:w="108" w:type="dxa"/>
            </w:tcMar>
            <w:vAlign w:val="bottom"/>
            <w:hideMark/>
          </w:tcPr>
          <w:p w:rsidR="008A0568" w:rsidRPr="007F107F" w:rsidRDefault="008A0568" w:rsidP="007C00EA">
            <w:pPr>
              <w:pStyle w:val="NoSpacing"/>
              <w:spacing w:line="276" w:lineRule="auto"/>
              <w:jc w:val="right"/>
              <w:rPr>
                <w:rFonts w:ascii="Calibri" w:eastAsia="Calibri" w:hAnsi="Calibri" w:cs="Calibri"/>
                <w:b/>
                <w:sz w:val="24"/>
                <w:szCs w:val="24"/>
                <w:lang w:val="sr-Latn-BA"/>
              </w:rPr>
            </w:pPr>
            <w:r>
              <w:rPr>
                <w:rFonts w:ascii="Calibri" w:eastAsia="Calibri" w:hAnsi="Calibri" w:cs="Calibri"/>
                <w:b/>
                <w:sz w:val="24"/>
                <w:szCs w:val="24"/>
                <w:lang w:val="sr-Cyrl-BA"/>
              </w:rPr>
              <w:t>1</w:t>
            </w:r>
            <w:r w:rsidR="007F107F">
              <w:rPr>
                <w:rFonts w:ascii="Calibri" w:eastAsia="Calibri" w:hAnsi="Calibri" w:cs="Calibri"/>
                <w:b/>
                <w:sz w:val="24"/>
                <w:szCs w:val="24"/>
                <w:lang w:val="sr-Latn-BA"/>
              </w:rPr>
              <w:t>26</w:t>
            </w:r>
          </w:p>
        </w:tc>
      </w:tr>
      <w:tr w:rsidR="008A0568"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Default="008A0568" w:rsidP="007C00EA">
            <w:pPr>
              <w:pStyle w:val="NoSpacing"/>
              <w:spacing w:line="276" w:lineRule="auto"/>
              <w:rPr>
                <w:rFonts w:eastAsia="Calibri"/>
                <w:sz w:val="16"/>
                <w:szCs w:val="16"/>
                <w:lang w:val="sr-Cyrl-BA"/>
              </w:rPr>
            </w:pPr>
            <w:r>
              <w:rPr>
                <w:rFonts w:eastAsia="Calibri"/>
                <w:sz w:val="16"/>
                <w:szCs w:val="16"/>
                <w:lang w:val="hr-HR"/>
              </w:rPr>
              <w:t>ПРИХОДИ</w:t>
            </w:r>
            <w:r>
              <w:rPr>
                <w:rFonts w:eastAsia="Calibri"/>
                <w:sz w:val="16"/>
                <w:szCs w:val="16"/>
                <w:lang w:val="sr-Cyrl-BA"/>
              </w:rPr>
              <w:t xml:space="preserve"> и И ПРИМИЦИ</w:t>
            </w:r>
          </w:p>
        </w:tc>
        <w:tc>
          <w:tcPr>
            <w:tcW w:w="1559"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Default="008A0568" w:rsidP="007C00EA">
            <w:pPr>
              <w:pStyle w:val="NoSpacing"/>
              <w:spacing w:line="276" w:lineRule="auto"/>
              <w:jc w:val="center"/>
              <w:rPr>
                <w:rFonts w:ascii="Calibri" w:eastAsia="Calibri" w:hAnsi="Calibri" w:cs="Calibri"/>
                <w:sz w:val="16"/>
                <w:szCs w:val="16"/>
              </w:rPr>
            </w:pPr>
            <w:r>
              <w:rPr>
                <w:rFonts w:ascii="Calibri" w:eastAsia="Calibri" w:hAnsi="Calibri" w:cs="Calibri"/>
                <w:sz w:val="16"/>
                <w:szCs w:val="16"/>
              </w:rPr>
              <w:t>ПРЕТХОДНИ</w:t>
            </w:r>
          </w:p>
        </w:tc>
        <w:tc>
          <w:tcPr>
            <w:tcW w:w="1417"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Default="008A0568" w:rsidP="007C00EA">
            <w:pPr>
              <w:pStyle w:val="NoSpacing"/>
              <w:spacing w:line="276" w:lineRule="auto"/>
              <w:jc w:val="center"/>
              <w:rPr>
                <w:rFonts w:ascii="Calibri" w:eastAsia="Calibri" w:hAnsi="Calibri" w:cs="Calibri"/>
                <w:sz w:val="16"/>
                <w:szCs w:val="16"/>
              </w:rPr>
            </w:pPr>
            <w:r>
              <w:rPr>
                <w:rFonts w:ascii="Calibri" w:eastAsia="Calibri" w:hAnsi="Calibri" w:cs="Calibri"/>
                <w:sz w:val="16"/>
                <w:szCs w:val="16"/>
              </w:rPr>
              <w:t>ТЕКУЋИ</w:t>
            </w:r>
          </w:p>
        </w:tc>
        <w:tc>
          <w:tcPr>
            <w:tcW w:w="993"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Default="008A0568" w:rsidP="007C00EA">
            <w:pPr>
              <w:pStyle w:val="NoSpacing"/>
              <w:spacing w:line="276" w:lineRule="auto"/>
              <w:rPr>
                <w:rFonts w:ascii="Calibri" w:eastAsia="Calibri" w:hAnsi="Calibri" w:cs="Calibri"/>
                <w:sz w:val="16"/>
                <w:szCs w:val="16"/>
              </w:rPr>
            </w:pPr>
            <w:r>
              <w:rPr>
                <w:rFonts w:ascii="Calibri" w:eastAsia="Calibri" w:hAnsi="Calibri" w:cs="Calibri"/>
                <w:sz w:val="16"/>
                <w:szCs w:val="16"/>
              </w:rPr>
              <w:t>ИНДЕКС</w:t>
            </w:r>
          </w:p>
        </w:tc>
      </w:tr>
      <w:tr w:rsidR="008A0568"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Default="008A0568" w:rsidP="007C00EA">
            <w:pPr>
              <w:pStyle w:val="NoSpacing"/>
              <w:spacing w:line="276" w:lineRule="auto"/>
              <w:rPr>
                <w:rFonts w:eastAsia="Calibri"/>
                <w:sz w:val="16"/>
                <w:szCs w:val="16"/>
                <w:lang w:val="sr-Cyrl-BA"/>
              </w:rPr>
            </w:pPr>
            <w:r>
              <w:rPr>
                <w:rFonts w:eastAsia="Calibri"/>
                <w:sz w:val="16"/>
                <w:szCs w:val="16"/>
                <w:lang w:val="hr-HR"/>
              </w:rPr>
              <w:t>Властити приходи</w:t>
            </w:r>
            <w:r>
              <w:rPr>
                <w:rFonts w:eastAsia="Calibri"/>
                <w:sz w:val="16"/>
                <w:szCs w:val="16"/>
                <w:lang w:val="sr-Cyrl-BA"/>
              </w:rPr>
              <w:t>-уплате родитеља за смјештај дјеце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B00013" w:rsidRDefault="008A0568" w:rsidP="007C00EA">
            <w:pPr>
              <w:pStyle w:val="NoSpacing"/>
              <w:spacing w:line="276" w:lineRule="auto"/>
              <w:jc w:val="right"/>
              <w:rPr>
                <w:rFonts w:ascii="Calibri" w:eastAsia="Calibri" w:hAnsi="Calibri" w:cs="Calibri"/>
                <w:sz w:val="16"/>
                <w:szCs w:val="16"/>
              </w:rPr>
            </w:pPr>
            <w:r>
              <w:rPr>
                <w:rFonts w:ascii="Calibri" w:eastAsia="Calibri" w:hAnsi="Calibri" w:cs="Calibri"/>
                <w:sz w:val="16"/>
                <w:szCs w:val="16"/>
                <w:lang w:val="sr-Cyrl-BA"/>
              </w:rPr>
              <w:t>21</w:t>
            </w:r>
            <w:r w:rsidR="00B00013">
              <w:rPr>
                <w:rFonts w:ascii="Calibri" w:eastAsia="Calibri" w:hAnsi="Calibri" w:cs="Calibri"/>
                <w:sz w:val="16"/>
                <w:szCs w:val="16"/>
              </w:rPr>
              <w:t>8.903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D76B48" w:rsidRDefault="007F107F" w:rsidP="007C00EA">
            <w:pPr>
              <w:pStyle w:val="NoSpacing"/>
              <w:spacing w:line="276" w:lineRule="auto"/>
              <w:jc w:val="right"/>
              <w:rPr>
                <w:rFonts w:ascii="Calibri" w:eastAsia="Calibri" w:hAnsi="Calibri" w:cs="Calibri"/>
                <w:sz w:val="16"/>
                <w:szCs w:val="16"/>
              </w:rPr>
            </w:pPr>
            <w:r>
              <w:rPr>
                <w:rFonts w:ascii="Calibri" w:eastAsia="Calibri" w:hAnsi="Calibri" w:cs="Calibri"/>
                <w:sz w:val="16"/>
                <w:szCs w:val="16"/>
              </w:rPr>
              <w:t>242.215</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pStyle w:val="NoSpacing"/>
              <w:spacing w:line="276" w:lineRule="auto"/>
              <w:jc w:val="right"/>
              <w:rPr>
                <w:rFonts w:ascii="Calibri" w:eastAsia="Calibri" w:hAnsi="Calibri" w:cs="Calibri"/>
                <w:sz w:val="16"/>
                <w:szCs w:val="16"/>
                <w:lang w:val="sr-Latn-BA"/>
              </w:rPr>
            </w:pPr>
            <w:r>
              <w:rPr>
                <w:rFonts w:ascii="Calibri" w:eastAsia="Calibri" w:hAnsi="Calibri" w:cs="Calibri"/>
                <w:sz w:val="16"/>
                <w:szCs w:val="16"/>
                <w:lang w:val="sr-Latn-BA"/>
              </w:rPr>
              <w:t>110</w:t>
            </w:r>
          </w:p>
        </w:tc>
      </w:tr>
      <w:tr w:rsidR="008A0568"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652CF1" w:rsidRDefault="008A0568" w:rsidP="007C00EA">
            <w:pPr>
              <w:pStyle w:val="NoSpacing"/>
              <w:spacing w:line="276" w:lineRule="auto"/>
              <w:rPr>
                <w:rFonts w:eastAsia="Calibri"/>
                <w:sz w:val="16"/>
                <w:szCs w:val="16"/>
                <w:lang w:val="sr-Cyrl-BA"/>
              </w:rPr>
            </w:pPr>
            <w:r>
              <w:rPr>
                <w:rFonts w:eastAsia="Calibri"/>
                <w:sz w:val="16"/>
                <w:szCs w:val="16"/>
                <w:lang w:val="hr-HR"/>
              </w:rPr>
              <w:t xml:space="preserve">Приходи </w:t>
            </w:r>
            <w:r>
              <w:rPr>
                <w:rFonts w:eastAsia="Calibri"/>
                <w:sz w:val="16"/>
                <w:szCs w:val="16"/>
                <w:lang w:val="sr-Cyrl-BA"/>
              </w:rPr>
              <w:t xml:space="preserve"> обрачунског карактера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A77FF9" w:rsidRDefault="008A0568" w:rsidP="007C00EA">
            <w:pPr>
              <w:pStyle w:val="NoSpacing"/>
              <w:spacing w:line="276" w:lineRule="auto"/>
              <w:jc w:val="right"/>
              <w:rPr>
                <w:rFonts w:ascii="Calibri" w:eastAsia="Calibri" w:hAnsi="Calibri" w:cs="Calibri"/>
                <w:sz w:val="16"/>
                <w:szCs w:val="16"/>
                <w:lang w:val="sr-Cyrl-BA"/>
              </w:rPr>
            </w:pPr>
            <w:r>
              <w:rPr>
                <w:rFonts w:ascii="Calibri" w:eastAsia="Calibri" w:hAnsi="Calibri" w:cs="Calibri"/>
                <w:sz w:val="16"/>
                <w:szCs w:val="16"/>
                <w:lang w:val="sr-Cyrl-BA"/>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Default="008A0568" w:rsidP="007C00EA">
            <w:pPr>
              <w:pStyle w:val="NoSpacing"/>
              <w:spacing w:line="276" w:lineRule="auto"/>
              <w:jc w:val="right"/>
              <w:rPr>
                <w:rFonts w:ascii="Calibri" w:eastAsia="Calibri" w:hAnsi="Calibri" w:cs="Calibri"/>
                <w:sz w:val="16"/>
                <w:szCs w:val="16"/>
                <w:lang w:val="sr-Cyrl-BA"/>
              </w:rPr>
            </w:pPr>
            <w:r>
              <w:rPr>
                <w:rFonts w:ascii="Calibri" w:eastAsia="Calibri" w:hAnsi="Calibri" w:cs="Calibri"/>
                <w:sz w:val="16"/>
                <w:szCs w:val="16"/>
                <w:lang w:val="sr-Cyrl-BA"/>
              </w:rPr>
              <w:t>0</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Default="008A0568" w:rsidP="007C00EA">
            <w:pPr>
              <w:pStyle w:val="NoSpacing"/>
              <w:spacing w:line="276" w:lineRule="auto"/>
              <w:jc w:val="right"/>
              <w:rPr>
                <w:rFonts w:ascii="Calibri" w:eastAsia="Calibri" w:hAnsi="Calibri" w:cs="Calibri"/>
                <w:sz w:val="16"/>
                <w:szCs w:val="16"/>
                <w:lang w:val="sr-Cyrl-BA"/>
              </w:rPr>
            </w:pPr>
          </w:p>
        </w:tc>
      </w:tr>
      <w:tr w:rsidR="008A0568"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Default="008A0568" w:rsidP="007C00EA">
            <w:pPr>
              <w:pStyle w:val="NoSpacing"/>
              <w:spacing w:line="276" w:lineRule="auto"/>
              <w:rPr>
                <w:rFonts w:eastAsia="Calibri"/>
                <w:sz w:val="16"/>
                <w:szCs w:val="16"/>
                <w:lang w:val="sr-Cyrl-BA"/>
              </w:rPr>
            </w:pPr>
            <w:r>
              <w:rPr>
                <w:rFonts w:eastAsia="Calibri"/>
                <w:sz w:val="16"/>
                <w:szCs w:val="16"/>
              </w:rPr>
              <w:t>При</w:t>
            </w:r>
            <w:r>
              <w:rPr>
                <w:rFonts w:eastAsia="Calibri"/>
                <w:sz w:val="16"/>
                <w:szCs w:val="16"/>
                <w:lang w:val="sr-Cyrl-BA"/>
              </w:rPr>
              <w:t>мици</w:t>
            </w:r>
            <w:r>
              <w:rPr>
                <w:rFonts w:eastAsia="Calibri"/>
                <w:sz w:val="16"/>
                <w:szCs w:val="16"/>
              </w:rPr>
              <w:t xml:space="preserve"> од фонда здравства и фонда дјечије заштите</w:t>
            </w:r>
            <w:r>
              <w:rPr>
                <w:rFonts w:eastAsia="Calibri"/>
                <w:sz w:val="16"/>
                <w:szCs w:val="16"/>
                <w:lang w:val="sr-Cyrl-BA"/>
              </w:rPr>
              <w:t>-породиљско</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Default="00B00013" w:rsidP="007C00EA">
            <w:pPr>
              <w:pStyle w:val="NoSpacing"/>
              <w:spacing w:line="276" w:lineRule="auto"/>
              <w:jc w:val="right"/>
              <w:rPr>
                <w:rFonts w:ascii="Calibri" w:eastAsia="Calibri" w:hAnsi="Calibri" w:cs="Calibri"/>
                <w:sz w:val="16"/>
                <w:szCs w:val="16"/>
              </w:rPr>
            </w:pPr>
            <w:r>
              <w:rPr>
                <w:rFonts w:ascii="Calibri" w:eastAsia="Calibri" w:hAnsi="Calibri" w:cs="Calibri"/>
                <w:sz w:val="16"/>
                <w:szCs w:val="16"/>
              </w:rPr>
              <w:t>11.708</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431209" w:rsidRDefault="007F107F" w:rsidP="007C00EA">
            <w:pPr>
              <w:pStyle w:val="NoSpacing"/>
              <w:spacing w:line="276" w:lineRule="auto"/>
              <w:jc w:val="right"/>
              <w:rPr>
                <w:rFonts w:ascii="Calibri" w:eastAsia="Calibri" w:hAnsi="Calibri" w:cs="Calibri"/>
                <w:sz w:val="16"/>
                <w:szCs w:val="16"/>
              </w:rPr>
            </w:pPr>
            <w:r>
              <w:rPr>
                <w:rFonts w:ascii="Calibri" w:eastAsia="Calibri" w:hAnsi="Calibri" w:cs="Calibri"/>
                <w:sz w:val="16"/>
                <w:szCs w:val="16"/>
              </w:rPr>
              <w:t>37.676</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hideMark/>
          </w:tcPr>
          <w:p w:rsidR="008A0568" w:rsidRPr="007F107F" w:rsidRDefault="007F107F" w:rsidP="007C00EA">
            <w:pPr>
              <w:jc w:val="right"/>
              <w:rPr>
                <w:rFonts w:cs="Times New Roman"/>
                <w:sz w:val="18"/>
                <w:szCs w:val="18"/>
                <w:lang w:val="sr-Latn-BA"/>
              </w:rPr>
            </w:pPr>
            <w:r>
              <w:rPr>
                <w:rFonts w:ascii="Calibri" w:eastAsia="Calibri" w:hAnsi="Calibri" w:cs="Calibri"/>
                <w:sz w:val="16"/>
                <w:szCs w:val="16"/>
                <w:lang w:val="sr-Latn-BA"/>
              </w:rPr>
              <w:t>321</w:t>
            </w:r>
          </w:p>
        </w:tc>
      </w:tr>
      <w:tr w:rsidR="008A0568" w:rsidRPr="00D76B48" w:rsidTr="007C00EA">
        <w:trPr>
          <w:trHeight w:val="311"/>
        </w:trPr>
        <w:tc>
          <w:tcPr>
            <w:tcW w:w="5955"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tcPr>
          <w:p w:rsidR="008A0568" w:rsidRPr="00D76B48" w:rsidRDefault="008A0568" w:rsidP="007C00EA">
            <w:pPr>
              <w:pStyle w:val="NoSpacing"/>
              <w:spacing w:line="276" w:lineRule="auto"/>
              <w:rPr>
                <w:rFonts w:eastAsia="Calibri"/>
                <w:b/>
                <w:sz w:val="24"/>
                <w:szCs w:val="24"/>
                <w:lang w:val="sr-Cyrl-BA"/>
              </w:rPr>
            </w:pPr>
          </w:p>
          <w:p w:rsidR="008A0568" w:rsidRPr="00D76B48" w:rsidRDefault="008A0568" w:rsidP="007C00EA">
            <w:pPr>
              <w:pStyle w:val="NoSpacing"/>
              <w:spacing w:line="276" w:lineRule="auto"/>
              <w:rPr>
                <w:rFonts w:eastAsia="Calibri"/>
                <w:b/>
                <w:sz w:val="24"/>
                <w:szCs w:val="24"/>
                <w:lang w:val="sr-Cyrl-BA"/>
              </w:rPr>
            </w:pPr>
            <w:r w:rsidRPr="00D76B48">
              <w:rPr>
                <w:rFonts w:eastAsia="Calibri"/>
                <w:b/>
                <w:sz w:val="24"/>
                <w:szCs w:val="24"/>
                <w:lang w:val="hr-HR"/>
              </w:rPr>
              <w:t>УКУПНИ ПРИХОДИ</w:t>
            </w:r>
          </w:p>
        </w:tc>
        <w:tc>
          <w:tcPr>
            <w:tcW w:w="1559"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Pr="007F107F" w:rsidRDefault="007F107F" w:rsidP="007C00EA">
            <w:pPr>
              <w:pStyle w:val="NoSpacing"/>
              <w:spacing w:line="276" w:lineRule="auto"/>
              <w:jc w:val="right"/>
              <w:rPr>
                <w:rFonts w:ascii="Calibri" w:eastAsia="Calibri" w:hAnsi="Calibri" w:cs="Calibri"/>
                <w:b/>
                <w:sz w:val="24"/>
                <w:szCs w:val="24"/>
                <w:lang w:val="sr-Latn-BA"/>
              </w:rPr>
            </w:pPr>
            <w:r>
              <w:rPr>
                <w:rFonts w:ascii="Calibri" w:eastAsia="Calibri" w:hAnsi="Calibri" w:cs="Calibri"/>
                <w:b/>
                <w:sz w:val="24"/>
                <w:szCs w:val="24"/>
                <w:lang w:val="sr-Latn-BA"/>
              </w:rPr>
              <w:t>230.611</w:t>
            </w:r>
          </w:p>
        </w:tc>
        <w:tc>
          <w:tcPr>
            <w:tcW w:w="1417"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Pr="007F107F" w:rsidRDefault="007F107F" w:rsidP="007C00EA">
            <w:pPr>
              <w:pStyle w:val="NoSpacing"/>
              <w:spacing w:line="276" w:lineRule="auto"/>
              <w:jc w:val="right"/>
              <w:rPr>
                <w:rFonts w:ascii="Calibri" w:eastAsia="Calibri" w:hAnsi="Calibri" w:cs="Calibri"/>
                <w:b/>
                <w:sz w:val="24"/>
                <w:szCs w:val="24"/>
                <w:lang w:val="sr-Latn-BA"/>
              </w:rPr>
            </w:pPr>
            <w:r>
              <w:rPr>
                <w:rFonts w:ascii="Calibri" w:eastAsia="Calibri" w:hAnsi="Calibri" w:cs="Calibri"/>
                <w:b/>
                <w:sz w:val="24"/>
                <w:szCs w:val="24"/>
                <w:lang w:val="sr-Latn-BA"/>
              </w:rPr>
              <w:t>279.891</w:t>
            </w:r>
          </w:p>
        </w:tc>
        <w:tc>
          <w:tcPr>
            <w:tcW w:w="993" w:type="dxa"/>
            <w:tcBorders>
              <w:top w:val="single" w:sz="4" w:space="0" w:color="000000"/>
              <w:left w:val="single" w:sz="4" w:space="0" w:color="000000"/>
              <w:bottom w:val="single" w:sz="4" w:space="0" w:color="000000"/>
              <w:right w:val="single" w:sz="4" w:space="0" w:color="000000"/>
            </w:tcBorders>
            <w:shd w:val="clear" w:color="auto" w:fill="00B0F0"/>
            <w:tcMar>
              <w:top w:w="0" w:type="dxa"/>
              <w:left w:w="108" w:type="dxa"/>
              <w:bottom w:w="0" w:type="dxa"/>
              <w:right w:w="108" w:type="dxa"/>
            </w:tcMar>
            <w:vAlign w:val="bottom"/>
            <w:hideMark/>
          </w:tcPr>
          <w:p w:rsidR="008A0568" w:rsidRPr="00CC2AC7" w:rsidRDefault="00CC2AC7" w:rsidP="007C00EA">
            <w:pPr>
              <w:pStyle w:val="NoSpacing"/>
              <w:spacing w:line="276" w:lineRule="auto"/>
              <w:jc w:val="right"/>
              <w:rPr>
                <w:rFonts w:ascii="Calibri" w:eastAsia="Calibri" w:hAnsi="Calibri" w:cs="Calibri"/>
                <w:b/>
                <w:sz w:val="24"/>
                <w:szCs w:val="24"/>
                <w:lang w:val="sr-Latn-BA"/>
              </w:rPr>
            </w:pPr>
            <w:r>
              <w:rPr>
                <w:rFonts w:ascii="Calibri" w:eastAsia="Calibri" w:hAnsi="Calibri" w:cs="Calibri"/>
                <w:b/>
                <w:sz w:val="24"/>
                <w:szCs w:val="24"/>
                <w:lang w:val="sr-Latn-BA"/>
              </w:rPr>
              <w:t>121</w:t>
            </w:r>
          </w:p>
        </w:tc>
      </w:tr>
    </w:tbl>
    <w:tbl>
      <w:tblPr>
        <w:tblStyle w:val="TableGrid1"/>
        <w:tblW w:w="11058" w:type="dxa"/>
        <w:tblInd w:w="-318" w:type="dxa"/>
        <w:tblLook w:val="04A0"/>
      </w:tblPr>
      <w:tblGrid>
        <w:gridCol w:w="11058"/>
      </w:tblGrid>
      <w:tr w:rsidR="008A0568" w:rsidRPr="00587C0A" w:rsidTr="007C00EA">
        <w:tc>
          <w:tcPr>
            <w:tcW w:w="11058" w:type="dxa"/>
            <w:tcBorders>
              <w:top w:val="single" w:sz="4" w:space="0" w:color="auto"/>
              <w:left w:val="single" w:sz="4" w:space="0" w:color="auto"/>
              <w:bottom w:val="single" w:sz="4" w:space="0" w:color="auto"/>
              <w:right w:val="single" w:sz="4" w:space="0" w:color="auto"/>
            </w:tcBorders>
          </w:tcPr>
          <w:p w:rsidR="008A0568" w:rsidRPr="00587C0A" w:rsidRDefault="007C00EA" w:rsidP="007C00EA">
            <w:pPr>
              <w:pStyle w:val="NoSpacing"/>
              <w:rPr>
                <w:b/>
                <w:sz w:val="20"/>
                <w:szCs w:val="20"/>
                <w:lang w:val="sr-Latn-BA"/>
              </w:rPr>
            </w:pPr>
            <w:r>
              <w:rPr>
                <w:b/>
                <w:sz w:val="20"/>
                <w:szCs w:val="20"/>
                <w:lang w:val="sr-Cyrl-BA"/>
              </w:rPr>
              <w:t>6.4.</w:t>
            </w:r>
            <w:r w:rsidR="008A0568" w:rsidRPr="00587C0A">
              <w:rPr>
                <w:b/>
                <w:sz w:val="20"/>
                <w:szCs w:val="20"/>
                <w:lang w:val="sr-Cyrl-BA"/>
              </w:rPr>
              <w:t>Проблеми у раду</w:t>
            </w:r>
            <w:r w:rsidR="008A0568" w:rsidRPr="00587C0A">
              <w:rPr>
                <w:b/>
                <w:sz w:val="20"/>
                <w:szCs w:val="20"/>
                <w:lang w:val="sr-Latn-BA"/>
              </w:rPr>
              <w:t>:</w:t>
            </w:r>
          </w:p>
          <w:p w:rsidR="008A0568" w:rsidRPr="00587C0A" w:rsidRDefault="008A0568" w:rsidP="007C00EA">
            <w:pPr>
              <w:pStyle w:val="NoSpacing"/>
              <w:rPr>
                <w:rFonts w:eastAsia="Book Antiqua" w:cs="Book Antiqua"/>
                <w:sz w:val="20"/>
                <w:szCs w:val="20"/>
              </w:rPr>
            </w:pPr>
            <w:r w:rsidRPr="00587C0A">
              <w:rPr>
                <w:rFonts w:eastAsia="Book Antiqua" w:cs="Book Antiqua"/>
                <w:sz w:val="20"/>
                <w:szCs w:val="20"/>
              </w:rPr>
              <w:t>-Проблем представ</w:t>
            </w:r>
            <w:r w:rsidR="00BD685F">
              <w:rPr>
                <w:rFonts w:eastAsia="Book Antiqua" w:cs="Book Antiqua"/>
                <w:sz w:val="20"/>
                <w:szCs w:val="20"/>
              </w:rPr>
              <w:t xml:space="preserve">љају неизмирене обавезе </w:t>
            </w:r>
            <w:proofErr w:type="gramStart"/>
            <w:r w:rsidR="00BD685F">
              <w:rPr>
                <w:rFonts w:eastAsia="Book Antiqua" w:cs="Book Antiqua"/>
                <w:sz w:val="20"/>
                <w:szCs w:val="20"/>
              </w:rPr>
              <w:t>из  пре</w:t>
            </w:r>
            <w:r w:rsidR="00BD685F">
              <w:rPr>
                <w:rFonts w:eastAsia="Book Antiqua" w:cs="Book Antiqua"/>
                <w:sz w:val="20"/>
                <w:szCs w:val="20"/>
                <w:lang w:val="sr-Cyrl-BA"/>
              </w:rPr>
              <w:t>т</w:t>
            </w:r>
            <w:r w:rsidRPr="00587C0A">
              <w:rPr>
                <w:rFonts w:eastAsia="Book Antiqua" w:cs="Book Antiqua"/>
                <w:sz w:val="20"/>
                <w:szCs w:val="20"/>
              </w:rPr>
              <w:t>ходног</w:t>
            </w:r>
            <w:proofErr w:type="gramEnd"/>
            <w:r w:rsidRPr="00587C0A">
              <w:rPr>
                <w:rFonts w:eastAsia="Book Antiqua" w:cs="Book Antiqua"/>
                <w:sz w:val="20"/>
                <w:szCs w:val="20"/>
              </w:rPr>
              <w:t xml:space="preserve"> периода. </w:t>
            </w:r>
          </w:p>
          <w:p w:rsidR="008A0568" w:rsidRPr="00587C0A" w:rsidRDefault="008A0568" w:rsidP="007C00EA">
            <w:pPr>
              <w:pStyle w:val="NoSpacing"/>
              <w:rPr>
                <w:rFonts w:eastAsia="Book Antiqua" w:cs="Book Antiqua"/>
                <w:sz w:val="20"/>
                <w:szCs w:val="20"/>
              </w:rPr>
            </w:pPr>
            <w:r w:rsidRPr="00587C0A">
              <w:rPr>
                <w:rFonts w:eastAsia="Book Antiqua" w:cs="Book Antiqua"/>
                <w:sz w:val="20"/>
                <w:szCs w:val="20"/>
              </w:rPr>
              <w:t>-Због недостатака простора по конкурсној процедури при</w:t>
            </w:r>
            <w:r>
              <w:rPr>
                <w:rFonts w:eastAsia="Book Antiqua" w:cs="Book Antiqua"/>
                <w:sz w:val="20"/>
                <w:szCs w:val="20"/>
              </w:rPr>
              <w:t>јема дјеце у вртић за радну 202</w:t>
            </w:r>
            <w:r>
              <w:rPr>
                <w:rFonts w:eastAsia="Book Antiqua" w:cs="Book Antiqua"/>
                <w:sz w:val="20"/>
                <w:szCs w:val="20"/>
                <w:lang w:val="sr-Cyrl-BA"/>
              </w:rPr>
              <w:t>3</w:t>
            </w:r>
            <w:r>
              <w:rPr>
                <w:rFonts w:eastAsia="Book Antiqua" w:cs="Book Antiqua"/>
                <w:sz w:val="20"/>
                <w:szCs w:val="20"/>
              </w:rPr>
              <w:t>/202</w:t>
            </w:r>
            <w:r>
              <w:rPr>
                <w:rFonts w:eastAsia="Book Antiqua" w:cs="Book Antiqua"/>
                <w:sz w:val="20"/>
                <w:szCs w:val="20"/>
                <w:lang w:val="sr-Cyrl-BA"/>
              </w:rPr>
              <w:t>4</w:t>
            </w:r>
            <w:r>
              <w:rPr>
                <w:rFonts w:eastAsia="Book Antiqua" w:cs="Book Antiqua"/>
                <w:sz w:val="20"/>
                <w:szCs w:val="20"/>
              </w:rPr>
              <w:t xml:space="preserve"> без мјеста је оста</w:t>
            </w:r>
            <w:r>
              <w:rPr>
                <w:rFonts w:eastAsia="Book Antiqua" w:cs="Book Antiqua"/>
                <w:sz w:val="20"/>
                <w:szCs w:val="20"/>
                <w:lang w:val="sr-Cyrl-BA"/>
              </w:rPr>
              <w:t xml:space="preserve">о велики </w:t>
            </w:r>
            <w:proofErr w:type="gramStart"/>
            <w:r>
              <w:rPr>
                <w:rFonts w:eastAsia="Book Antiqua" w:cs="Book Antiqua"/>
                <w:sz w:val="20"/>
                <w:szCs w:val="20"/>
                <w:lang w:val="sr-Cyrl-BA"/>
              </w:rPr>
              <w:t xml:space="preserve">број </w:t>
            </w:r>
            <w:r w:rsidRPr="00587C0A">
              <w:rPr>
                <w:rFonts w:eastAsia="Book Antiqua" w:cs="Book Antiqua"/>
                <w:sz w:val="20"/>
                <w:szCs w:val="20"/>
              </w:rPr>
              <w:t xml:space="preserve"> дјеце</w:t>
            </w:r>
            <w:proofErr w:type="gramEnd"/>
            <w:r w:rsidRPr="00587C0A">
              <w:rPr>
                <w:rFonts w:eastAsia="Book Antiqua" w:cs="Book Antiqua"/>
                <w:sz w:val="20"/>
                <w:szCs w:val="20"/>
              </w:rPr>
              <w:t xml:space="preserve">. Број дјеце на листи чекања је све већи и вријеме чекања је на мјесто је </w:t>
            </w:r>
            <w:r>
              <w:rPr>
                <w:rFonts w:eastAsia="Book Antiqua" w:cs="Book Antiqua"/>
                <w:sz w:val="20"/>
                <w:szCs w:val="20"/>
              </w:rPr>
              <w:t>најмање шест мјесеци до годину дана.</w:t>
            </w:r>
          </w:p>
        </w:tc>
      </w:tr>
    </w:tbl>
    <w:p w:rsidR="008A0568" w:rsidRPr="00587C0A" w:rsidRDefault="008A0568" w:rsidP="008A0568">
      <w:pPr>
        <w:pStyle w:val="NoSpacing"/>
        <w:rPr>
          <w:rFonts w:eastAsia="Calibri"/>
          <w:sz w:val="20"/>
          <w:szCs w:val="20"/>
          <w:lang w:val="sr-Latn-BA"/>
        </w:rPr>
      </w:pPr>
    </w:p>
    <w:tbl>
      <w:tblPr>
        <w:tblStyle w:val="TableGrid1"/>
        <w:tblW w:w="11058" w:type="dxa"/>
        <w:tblInd w:w="-318" w:type="dxa"/>
        <w:tblLook w:val="04A0"/>
      </w:tblPr>
      <w:tblGrid>
        <w:gridCol w:w="11058"/>
      </w:tblGrid>
      <w:tr w:rsidR="008A0568" w:rsidRPr="00587C0A" w:rsidTr="007C00EA">
        <w:tc>
          <w:tcPr>
            <w:tcW w:w="11058" w:type="dxa"/>
            <w:tcBorders>
              <w:top w:val="single" w:sz="4" w:space="0" w:color="auto"/>
              <w:left w:val="single" w:sz="4" w:space="0" w:color="auto"/>
              <w:bottom w:val="single" w:sz="4" w:space="0" w:color="auto"/>
              <w:right w:val="single" w:sz="4" w:space="0" w:color="auto"/>
            </w:tcBorders>
          </w:tcPr>
          <w:p w:rsidR="008A0568" w:rsidRPr="00587C0A" w:rsidRDefault="007C00EA" w:rsidP="007C00EA">
            <w:pPr>
              <w:pStyle w:val="NoSpacing"/>
              <w:rPr>
                <w:b/>
                <w:sz w:val="20"/>
                <w:szCs w:val="20"/>
                <w:lang w:val="sr-Latn-BA"/>
              </w:rPr>
            </w:pPr>
            <w:r>
              <w:rPr>
                <w:b/>
                <w:sz w:val="20"/>
                <w:szCs w:val="20"/>
                <w:lang w:val="sr-Cyrl-BA"/>
              </w:rPr>
              <w:t>6.5.</w:t>
            </w:r>
            <w:r w:rsidR="008A0568" w:rsidRPr="00587C0A">
              <w:rPr>
                <w:b/>
                <w:sz w:val="20"/>
                <w:szCs w:val="20"/>
                <w:lang w:val="sr-Latn-BA"/>
              </w:rPr>
              <w:t>Mje</w:t>
            </w:r>
            <w:r w:rsidR="008A0568" w:rsidRPr="00587C0A">
              <w:rPr>
                <w:b/>
                <w:sz w:val="20"/>
                <w:szCs w:val="20"/>
                <w:lang w:val="sr-Cyrl-BA"/>
              </w:rPr>
              <w:t>ре за превазилажење проблема</w:t>
            </w:r>
            <w:r w:rsidR="008A0568" w:rsidRPr="00587C0A">
              <w:rPr>
                <w:b/>
                <w:sz w:val="20"/>
                <w:szCs w:val="20"/>
                <w:lang w:val="sr-Latn-BA"/>
              </w:rPr>
              <w:t>:</w:t>
            </w:r>
          </w:p>
          <w:p w:rsidR="008A0568" w:rsidRPr="00587C0A" w:rsidRDefault="008A0568" w:rsidP="007C00EA">
            <w:pPr>
              <w:pStyle w:val="NoSpacing"/>
              <w:rPr>
                <w:rFonts w:eastAsia="Book Antiqua" w:cs="Book Antiqua"/>
                <w:sz w:val="20"/>
                <w:szCs w:val="20"/>
              </w:rPr>
            </w:pPr>
            <w:r w:rsidRPr="00587C0A">
              <w:rPr>
                <w:rFonts w:eastAsia="Book Antiqua" w:cs="Book Antiqua"/>
                <w:sz w:val="20"/>
                <w:szCs w:val="20"/>
              </w:rPr>
              <w:t xml:space="preserve">-Измирити све обавезе </w:t>
            </w:r>
            <w:r w:rsidRPr="00587C0A">
              <w:rPr>
                <w:rFonts w:eastAsia="Book Antiqua" w:cs="Book Antiqua"/>
                <w:sz w:val="20"/>
                <w:szCs w:val="20"/>
                <w:lang w:val="sr-Cyrl-BA"/>
              </w:rPr>
              <w:t>из ранијег периода</w:t>
            </w:r>
            <w:r w:rsidRPr="00587C0A">
              <w:rPr>
                <w:rFonts w:eastAsia="Book Antiqua" w:cs="Book Antiqua"/>
                <w:sz w:val="20"/>
                <w:szCs w:val="20"/>
              </w:rPr>
              <w:t>.</w:t>
            </w:r>
          </w:p>
          <w:p w:rsidR="008A0568" w:rsidRPr="00587C0A" w:rsidRDefault="008A0568" w:rsidP="007C00EA">
            <w:pPr>
              <w:pStyle w:val="NoSpacing"/>
              <w:rPr>
                <w:b/>
                <w:sz w:val="20"/>
                <w:szCs w:val="20"/>
              </w:rPr>
            </w:pPr>
            <w:r w:rsidRPr="00587C0A">
              <w:rPr>
                <w:rFonts w:eastAsia="Book Antiqua" w:cs="Book Antiqua"/>
                <w:sz w:val="20"/>
                <w:szCs w:val="20"/>
              </w:rPr>
              <w:t xml:space="preserve">-С обзиром да нема простора за проширење постојећег објекта потребно је обезбједити средства за изградњу новог објекта. Савјет родитеља и управа вртића упутила је захтјев оснивачу да размотри могућност изградње новог објекта. </w:t>
            </w:r>
          </w:p>
        </w:tc>
      </w:tr>
    </w:tbl>
    <w:p w:rsidR="008A0568" w:rsidRPr="004B453F" w:rsidRDefault="008A0568" w:rsidP="008A0568">
      <w:pPr>
        <w:pStyle w:val="NoSpacing"/>
        <w:rPr>
          <w:rFonts w:eastAsia="Times New Roman"/>
          <w:b/>
          <w:bCs/>
          <w:color w:val="FF0000"/>
          <w:sz w:val="20"/>
          <w:szCs w:val="20"/>
          <w:lang w:val="sr-Cyrl-BA"/>
        </w:rPr>
      </w:pPr>
    </w:p>
    <w:p w:rsidR="008A0568" w:rsidRPr="00587C0A" w:rsidRDefault="008A0568" w:rsidP="008A0568">
      <w:pPr>
        <w:pStyle w:val="NoSpacing"/>
        <w:rPr>
          <w:rFonts w:eastAsia="Times New Roman"/>
          <w:b/>
          <w:bCs/>
          <w:color w:val="FF0000"/>
          <w:sz w:val="20"/>
          <w:szCs w:val="20"/>
          <w:lang w:val="hr-HR"/>
        </w:rPr>
      </w:pPr>
      <w:r w:rsidRPr="00587C0A">
        <w:rPr>
          <w:rFonts w:eastAsia="Times New Roman"/>
          <w:b/>
          <w:bCs/>
          <w:color w:val="FF0000"/>
          <w:sz w:val="20"/>
          <w:szCs w:val="20"/>
          <w:lang w:val="sr-Cyrl-BA"/>
        </w:rPr>
        <w:t>7.</w:t>
      </w:r>
      <w:r w:rsidRPr="00587C0A">
        <w:rPr>
          <w:rFonts w:eastAsia="Times New Roman"/>
          <w:b/>
          <w:bCs/>
          <w:color w:val="FF0000"/>
          <w:sz w:val="20"/>
          <w:szCs w:val="20"/>
          <w:lang w:val="vi-VN"/>
        </w:rPr>
        <w:t xml:space="preserve"> Планирање активности за наредни период</w:t>
      </w:r>
    </w:p>
    <w:p w:rsidR="008A0568" w:rsidRPr="00587C0A" w:rsidRDefault="008A0568" w:rsidP="008A0568">
      <w:pPr>
        <w:pStyle w:val="NoSpacing"/>
        <w:rPr>
          <w:rFonts w:eastAsia="Times New Roman"/>
          <w:b/>
          <w:bCs/>
          <w:i/>
          <w:noProof/>
          <w:color w:val="FF0000"/>
          <w:sz w:val="20"/>
          <w:szCs w:val="20"/>
          <w:lang w:val="hr-HR" w:eastAsia="hr-HR"/>
        </w:rPr>
      </w:pPr>
      <w:r w:rsidRPr="00341C30">
        <w:rPr>
          <w:rFonts w:eastAsia="Times New Roman"/>
          <w:b/>
          <w:bCs/>
          <w:i/>
          <w:sz w:val="20"/>
          <w:szCs w:val="20"/>
          <w:lang w:val="hr-HR"/>
        </w:rPr>
        <w:t>7.1.</w:t>
      </w:r>
      <w:r w:rsidRPr="00341C30">
        <w:rPr>
          <w:rFonts w:eastAsia="Times New Roman"/>
          <w:b/>
          <w:bCs/>
          <w:i/>
          <w:noProof/>
          <w:sz w:val="20"/>
          <w:szCs w:val="20"/>
          <w:lang w:val="hr-HR" w:eastAsia="hr-HR"/>
        </w:rPr>
        <w:tab/>
      </w:r>
      <w:r w:rsidRPr="00341C30">
        <w:rPr>
          <w:rFonts w:eastAsia="Times New Roman"/>
          <w:b/>
          <w:bCs/>
          <w:i/>
          <w:noProof/>
          <w:sz w:val="20"/>
          <w:szCs w:val="20"/>
          <w:lang w:val="sr-Cyrl-BA" w:eastAsia="hr-HR"/>
        </w:rPr>
        <w:t>Циљеви и</w:t>
      </w:r>
      <w:r w:rsidR="00341C30" w:rsidRPr="00341C30">
        <w:rPr>
          <w:rFonts w:eastAsia="Times New Roman"/>
          <w:b/>
          <w:bCs/>
          <w:i/>
          <w:noProof/>
          <w:sz w:val="20"/>
          <w:szCs w:val="20"/>
          <w:lang w:val="sr-Cyrl-BA" w:eastAsia="hr-HR"/>
        </w:rPr>
        <w:t xml:space="preserve"> задаци  </w:t>
      </w:r>
      <w:r w:rsidRPr="00341C30">
        <w:rPr>
          <w:rFonts w:eastAsia="Times New Roman"/>
          <w:b/>
          <w:bCs/>
          <w:i/>
          <w:noProof/>
          <w:sz w:val="20"/>
          <w:szCs w:val="20"/>
          <w:lang w:val="sr-Cyrl-BA" w:eastAsia="hr-HR"/>
        </w:rPr>
        <w:t xml:space="preserve"> за наредни период</w:t>
      </w:r>
      <w:r w:rsidRPr="00587C0A">
        <w:rPr>
          <w:rFonts w:eastAsia="Times New Roman"/>
          <w:b/>
          <w:bCs/>
          <w:i/>
          <w:noProof/>
          <w:color w:val="FF0000"/>
          <w:sz w:val="20"/>
          <w:szCs w:val="20"/>
          <w:lang w:val="hr-HR" w:eastAsia="hr-HR"/>
        </w:rPr>
        <w:t xml:space="preserve"> </w:t>
      </w:r>
    </w:p>
    <w:p w:rsidR="008A0568" w:rsidRPr="00587C0A" w:rsidRDefault="004E0828" w:rsidP="008A0568">
      <w:pPr>
        <w:pStyle w:val="NoSpacing"/>
        <w:rPr>
          <w:rFonts w:eastAsia="Times New Roman"/>
          <w:b/>
          <w:bCs/>
          <w:i/>
          <w:noProof/>
          <w:color w:val="FF0000"/>
          <w:sz w:val="20"/>
          <w:szCs w:val="20"/>
          <w:lang w:val="hr-HR" w:eastAsia="hr-HR"/>
        </w:rPr>
      </w:pPr>
      <w:hyperlink r:id="rId30" w:anchor="_Toc488150925" w:history="1">
        <w:r w:rsidR="008A0568" w:rsidRPr="00587C0A">
          <w:rPr>
            <w:rStyle w:val="Hyperlink"/>
            <w:rFonts w:eastAsia="Times New Roman"/>
            <w:b/>
            <w:bCs/>
            <w:i/>
            <w:sz w:val="20"/>
            <w:szCs w:val="20"/>
            <w:lang w:val="hr-HR"/>
          </w:rPr>
          <w:t>7.2.</w:t>
        </w:r>
        <w:r w:rsidR="008A0568" w:rsidRPr="00587C0A">
          <w:rPr>
            <w:rStyle w:val="Hyperlink"/>
            <w:rFonts w:eastAsia="Times New Roman"/>
            <w:b/>
            <w:bCs/>
            <w:i/>
            <w:noProof/>
            <w:sz w:val="20"/>
            <w:szCs w:val="20"/>
            <w:lang w:val="hr-HR" w:eastAsia="hr-HR"/>
          </w:rPr>
          <w:tab/>
        </w:r>
        <w:r w:rsidR="008A0568" w:rsidRPr="00587C0A">
          <w:rPr>
            <w:rStyle w:val="Hyperlink"/>
            <w:rFonts w:eastAsia="Times New Roman"/>
            <w:b/>
            <w:bCs/>
            <w:i/>
            <w:noProof/>
            <w:sz w:val="20"/>
            <w:szCs w:val="20"/>
            <w:lang w:val="sr-Cyrl-BA" w:eastAsia="hr-HR"/>
          </w:rPr>
          <w:t xml:space="preserve">Активности </w:t>
        </w:r>
        <w:r w:rsidR="00341C30">
          <w:rPr>
            <w:rStyle w:val="Hyperlink"/>
            <w:rFonts w:eastAsia="Times New Roman"/>
            <w:b/>
            <w:bCs/>
            <w:i/>
            <w:noProof/>
            <w:sz w:val="20"/>
            <w:szCs w:val="20"/>
            <w:lang w:val="sr-Cyrl-BA" w:eastAsia="hr-HR"/>
          </w:rPr>
          <w:t xml:space="preserve">за уанпређење пословања ( активности које намјеравато </w:t>
        </w:r>
        <w:r w:rsidR="008A0568" w:rsidRPr="00587C0A">
          <w:rPr>
            <w:rStyle w:val="Hyperlink"/>
            <w:rFonts w:eastAsia="Times New Roman"/>
            <w:b/>
            <w:bCs/>
            <w:i/>
            <w:noProof/>
            <w:sz w:val="20"/>
            <w:szCs w:val="20"/>
            <w:lang w:val="sr-Cyrl-BA" w:eastAsia="hr-HR"/>
          </w:rPr>
          <w:t>предузети за побољшање пословања односно пов</w:t>
        </w:r>
        <w:r w:rsidR="00341C30">
          <w:rPr>
            <w:rStyle w:val="Hyperlink"/>
            <w:rFonts w:eastAsia="Times New Roman"/>
            <w:b/>
            <w:bCs/>
            <w:i/>
            <w:noProof/>
            <w:sz w:val="20"/>
            <w:szCs w:val="20"/>
            <w:lang w:val="sr-Cyrl-BA" w:eastAsia="hr-HR"/>
          </w:rPr>
          <w:t xml:space="preserve">ећања ефикасности </w:t>
        </w:r>
        <w:r w:rsidR="008A0568" w:rsidRPr="00587C0A">
          <w:rPr>
            <w:rStyle w:val="Hyperlink"/>
            <w:rFonts w:eastAsia="Times New Roman"/>
            <w:b/>
            <w:bCs/>
            <w:i/>
            <w:noProof/>
            <w:sz w:val="20"/>
            <w:szCs w:val="20"/>
            <w:lang w:val="sr-Cyrl-BA" w:eastAsia="hr-HR"/>
          </w:rPr>
          <w:t xml:space="preserve"> </w:t>
        </w:r>
        <w:r w:rsidR="008A0568" w:rsidRPr="00587C0A">
          <w:rPr>
            <w:rStyle w:val="Hyperlink"/>
            <w:rFonts w:eastAsia="Times New Roman"/>
            <w:b/>
            <w:bCs/>
            <w:i/>
            <w:sz w:val="20"/>
            <w:szCs w:val="20"/>
            <w:lang w:val="hr-HR"/>
          </w:rPr>
          <w:t>)</w:t>
        </w:r>
      </w:hyperlink>
      <w:r w:rsidR="008A0568" w:rsidRPr="00587C0A">
        <w:rPr>
          <w:rFonts w:eastAsia="Times New Roman"/>
          <w:b/>
          <w:bCs/>
          <w:i/>
          <w:noProof/>
          <w:color w:val="FF0000"/>
          <w:sz w:val="20"/>
          <w:szCs w:val="20"/>
          <w:lang w:val="hr-HR" w:eastAsia="hr-HR"/>
        </w:rPr>
        <w:t xml:space="preserve"> </w:t>
      </w:r>
    </w:p>
    <w:p w:rsidR="008A0568" w:rsidRPr="00587C0A" w:rsidRDefault="004E0828" w:rsidP="008A0568">
      <w:pPr>
        <w:pStyle w:val="NoSpacing"/>
        <w:rPr>
          <w:rFonts w:eastAsia="Times New Roman"/>
          <w:b/>
          <w:bCs/>
          <w:i/>
          <w:noProof/>
          <w:color w:val="FF0000"/>
          <w:sz w:val="20"/>
          <w:szCs w:val="20"/>
          <w:lang w:val="hr-HR" w:eastAsia="hr-HR"/>
        </w:rPr>
      </w:pPr>
      <w:hyperlink r:id="rId31" w:anchor="_Toc488150926" w:history="1">
        <w:r w:rsidR="008A0568" w:rsidRPr="00587C0A">
          <w:rPr>
            <w:rStyle w:val="Hyperlink"/>
            <w:rFonts w:eastAsia="Times New Roman"/>
            <w:b/>
            <w:bCs/>
            <w:i/>
            <w:sz w:val="20"/>
            <w:szCs w:val="20"/>
            <w:lang w:val="hr-HR"/>
          </w:rPr>
          <w:t>7.3.</w:t>
        </w:r>
        <w:r w:rsidR="008A0568" w:rsidRPr="00587C0A">
          <w:rPr>
            <w:rStyle w:val="Hyperlink"/>
            <w:rFonts w:eastAsia="Times New Roman"/>
            <w:b/>
            <w:bCs/>
            <w:i/>
            <w:noProof/>
            <w:sz w:val="20"/>
            <w:szCs w:val="20"/>
            <w:lang w:val="hr-HR" w:eastAsia="hr-HR"/>
          </w:rPr>
          <w:tab/>
        </w:r>
        <w:r w:rsidR="008A0568" w:rsidRPr="00587C0A">
          <w:rPr>
            <w:rStyle w:val="Hyperlink"/>
            <w:rFonts w:eastAsia="Times New Roman"/>
            <w:b/>
            <w:bCs/>
            <w:i/>
            <w:noProof/>
            <w:sz w:val="20"/>
            <w:szCs w:val="20"/>
            <w:lang w:val="sr-Cyrl-BA" w:eastAsia="hr-HR"/>
          </w:rPr>
          <w:t>Едукациј</w:t>
        </w:r>
        <w:r w:rsidR="00341C30">
          <w:rPr>
            <w:rStyle w:val="Hyperlink"/>
            <w:rFonts w:eastAsia="Times New Roman"/>
            <w:b/>
            <w:bCs/>
            <w:i/>
            <w:noProof/>
            <w:sz w:val="20"/>
            <w:szCs w:val="20"/>
            <w:lang w:val="sr-Cyrl-BA" w:eastAsia="hr-HR"/>
          </w:rPr>
          <w:t xml:space="preserve">а и стручно усавршавање ( које све активности намјеравамо </w:t>
        </w:r>
        <w:r w:rsidR="008A0568" w:rsidRPr="00587C0A">
          <w:rPr>
            <w:rStyle w:val="Hyperlink"/>
            <w:rFonts w:eastAsia="Times New Roman"/>
            <w:b/>
            <w:bCs/>
            <w:i/>
            <w:noProof/>
            <w:sz w:val="20"/>
            <w:szCs w:val="20"/>
            <w:lang w:val="sr-Cyrl-BA" w:eastAsia="hr-HR"/>
          </w:rPr>
          <w:t xml:space="preserve"> предузети по овом питању</w:t>
        </w:r>
        <w:r w:rsidR="008A0568" w:rsidRPr="00587C0A">
          <w:rPr>
            <w:rStyle w:val="Hyperlink"/>
            <w:rFonts w:eastAsia="Times New Roman"/>
            <w:b/>
            <w:bCs/>
            <w:i/>
            <w:sz w:val="20"/>
            <w:szCs w:val="20"/>
            <w:lang w:val="hr-HR"/>
          </w:rPr>
          <w:t>)</w:t>
        </w:r>
      </w:hyperlink>
      <w:r w:rsidR="008A0568" w:rsidRPr="00587C0A">
        <w:rPr>
          <w:rFonts w:eastAsia="Times New Roman"/>
          <w:b/>
          <w:bCs/>
          <w:i/>
          <w:noProof/>
          <w:color w:val="FF0000"/>
          <w:sz w:val="20"/>
          <w:szCs w:val="20"/>
          <w:lang w:val="hr-HR" w:eastAsia="hr-HR"/>
        </w:rPr>
        <w:t xml:space="preserve"> </w:t>
      </w:r>
    </w:p>
    <w:p w:rsidR="008A0568" w:rsidRPr="00587C0A" w:rsidRDefault="004E0828" w:rsidP="008A0568">
      <w:pPr>
        <w:pStyle w:val="NoSpacing"/>
        <w:rPr>
          <w:rFonts w:eastAsia="Times New Roman"/>
          <w:b/>
          <w:bCs/>
          <w:i/>
          <w:noProof/>
          <w:color w:val="FF0000"/>
          <w:sz w:val="20"/>
          <w:szCs w:val="20"/>
          <w:lang w:val="hr-HR" w:eastAsia="hr-HR"/>
        </w:rPr>
      </w:pPr>
      <w:hyperlink r:id="rId32" w:anchor="_Toc488150927" w:history="1">
        <w:r w:rsidR="008A0568" w:rsidRPr="00587C0A">
          <w:rPr>
            <w:rStyle w:val="Hyperlink"/>
            <w:rFonts w:eastAsia="Times New Roman"/>
            <w:b/>
            <w:bCs/>
            <w:i/>
            <w:sz w:val="20"/>
            <w:szCs w:val="20"/>
            <w:lang w:val="hr-HR"/>
          </w:rPr>
          <w:t>7.4.</w:t>
        </w:r>
        <w:r w:rsidR="008A0568" w:rsidRPr="00587C0A">
          <w:rPr>
            <w:rStyle w:val="Hyperlink"/>
            <w:rFonts w:eastAsia="Times New Roman"/>
            <w:b/>
            <w:bCs/>
            <w:i/>
            <w:noProof/>
            <w:sz w:val="20"/>
            <w:szCs w:val="20"/>
            <w:lang w:val="hr-HR" w:eastAsia="hr-HR"/>
          </w:rPr>
          <w:tab/>
        </w:r>
        <w:r w:rsidR="008A0568" w:rsidRPr="00587C0A">
          <w:rPr>
            <w:rStyle w:val="Hyperlink"/>
            <w:rFonts w:eastAsia="Times New Roman"/>
            <w:b/>
            <w:bCs/>
            <w:i/>
            <w:noProof/>
            <w:sz w:val="20"/>
            <w:szCs w:val="20"/>
            <w:lang w:val="sr-Cyrl-BA" w:eastAsia="hr-HR"/>
          </w:rPr>
          <w:t>План</w:t>
        </w:r>
        <w:r w:rsidR="00341C30">
          <w:rPr>
            <w:rStyle w:val="Hyperlink"/>
            <w:rFonts w:eastAsia="Times New Roman"/>
            <w:b/>
            <w:bCs/>
            <w:i/>
            <w:noProof/>
            <w:sz w:val="20"/>
            <w:szCs w:val="20"/>
            <w:lang w:val="sr-Cyrl-BA" w:eastAsia="hr-HR"/>
          </w:rPr>
          <w:t>ирана средства и извори ( обим и структура</w:t>
        </w:r>
        <w:r w:rsidR="008A0568" w:rsidRPr="00587C0A">
          <w:rPr>
            <w:rStyle w:val="Hyperlink"/>
            <w:rFonts w:eastAsia="Times New Roman"/>
            <w:b/>
            <w:bCs/>
            <w:i/>
            <w:noProof/>
            <w:sz w:val="20"/>
            <w:szCs w:val="20"/>
            <w:lang w:val="sr-Cyrl-BA" w:eastAsia="hr-HR"/>
          </w:rPr>
          <w:t xml:space="preserve"> планирани</w:t>
        </w:r>
        <w:r w:rsidR="00341C30">
          <w:rPr>
            <w:rStyle w:val="Hyperlink"/>
            <w:rFonts w:eastAsia="Times New Roman"/>
            <w:b/>
            <w:bCs/>
            <w:i/>
            <w:noProof/>
            <w:sz w:val="20"/>
            <w:szCs w:val="20"/>
            <w:lang w:val="sr-Cyrl-BA" w:eastAsia="hr-HR"/>
          </w:rPr>
          <w:t xml:space="preserve">х </w:t>
        </w:r>
        <w:r w:rsidR="008A0568" w:rsidRPr="00587C0A">
          <w:rPr>
            <w:rStyle w:val="Hyperlink"/>
            <w:rFonts w:eastAsia="Times New Roman"/>
            <w:b/>
            <w:bCs/>
            <w:i/>
            <w:noProof/>
            <w:sz w:val="20"/>
            <w:szCs w:val="20"/>
            <w:lang w:val="sr-Cyrl-BA" w:eastAsia="hr-HR"/>
          </w:rPr>
          <w:t xml:space="preserve"> средстава и извора средстава </w:t>
        </w:r>
        <w:r w:rsidR="008A0568" w:rsidRPr="00587C0A">
          <w:rPr>
            <w:rStyle w:val="Hyperlink"/>
            <w:rFonts w:eastAsia="Times New Roman"/>
            <w:b/>
            <w:bCs/>
            <w:i/>
            <w:sz w:val="20"/>
            <w:szCs w:val="20"/>
            <w:lang w:val="hr-HR"/>
          </w:rPr>
          <w:t>)</w:t>
        </w:r>
      </w:hyperlink>
      <w:r w:rsidR="008A0568" w:rsidRPr="00587C0A">
        <w:rPr>
          <w:rFonts w:eastAsia="Times New Roman"/>
          <w:b/>
          <w:bCs/>
          <w:i/>
          <w:noProof/>
          <w:color w:val="FF0000"/>
          <w:sz w:val="20"/>
          <w:szCs w:val="20"/>
          <w:lang w:val="hr-HR" w:eastAsia="hr-HR"/>
        </w:rPr>
        <w:t xml:space="preserve"> </w:t>
      </w:r>
    </w:p>
    <w:p w:rsidR="008A0568" w:rsidRPr="00587C0A" w:rsidRDefault="004E0828" w:rsidP="008A0568">
      <w:pPr>
        <w:pStyle w:val="NoSpacing"/>
        <w:rPr>
          <w:rFonts w:eastAsia="Times New Roman"/>
          <w:b/>
          <w:bCs/>
          <w:i/>
          <w:noProof/>
          <w:color w:val="FF0000"/>
          <w:sz w:val="20"/>
          <w:szCs w:val="20"/>
          <w:lang w:val="hr-HR" w:eastAsia="hr-HR"/>
        </w:rPr>
      </w:pPr>
      <w:hyperlink r:id="rId33" w:anchor="_Toc488150928" w:history="1">
        <w:r w:rsidR="008A0568" w:rsidRPr="00587C0A">
          <w:rPr>
            <w:rStyle w:val="Hyperlink"/>
            <w:rFonts w:eastAsia="Times New Roman"/>
            <w:b/>
            <w:bCs/>
            <w:i/>
            <w:sz w:val="20"/>
            <w:szCs w:val="20"/>
            <w:lang w:val="hr-HR"/>
          </w:rPr>
          <w:t>7.5.</w:t>
        </w:r>
        <w:r w:rsidR="008A0568" w:rsidRPr="00587C0A">
          <w:rPr>
            <w:rStyle w:val="Hyperlink"/>
            <w:rFonts w:eastAsia="Times New Roman"/>
            <w:b/>
            <w:bCs/>
            <w:i/>
            <w:noProof/>
            <w:sz w:val="20"/>
            <w:szCs w:val="20"/>
            <w:lang w:val="hr-HR" w:eastAsia="hr-HR"/>
          </w:rPr>
          <w:tab/>
        </w:r>
        <w:r w:rsidR="00341C30">
          <w:rPr>
            <w:rStyle w:val="Hyperlink"/>
            <w:rFonts w:eastAsia="Times New Roman"/>
            <w:b/>
            <w:bCs/>
            <w:i/>
            <w:noProof/>
            <w:sz w:val="20"/>
            <w:szCs w:val="20"/>
            <w:lang w:val="sr-Cyrl-BA" w:eastAsia="hr-HR"/>
          </w:rPr>
          <w:t xml:space="preserve">Захтјеви према буџету  (реални </w:t>
        </w:r>
        <w:r w:rsidR="008A0568" w:rsidRPr="00587C0A">
          <w:rPr>
            <w:rStyle w:val="Hyperlink"/>
            <w:rFonts w:eastAsia="Times New Roman"/>
            <w:b/>
            <w:bCs/>
            <w:i/>
            <w:noProof/>
            <w:sz w:val="20"/>
            <w:szCs w:val="20"/>
            <w:lang w:val="sr-Cyrl-BA" w:eastAsia="hr-HR"/>
          </w:rPr>
          <w:t>зах</w:t>
        </w:r>
        <w:r w:rsidR="00341C30">
          <w:rPr>
            <w:rStyle w:val="Hyperlink"/>
            <w:rFonts w:eastAsia="Times New Roman"/>
            <w:b/>
            <w:bCs/>
            <w:i/>
            <w:noProof/>
            <w:sz w:val="20"/>
            <w:szCs w:val="20"/>
            <w:lang w:val="sr-Cyrl-BA" w:eastAsia="hr-HR"/>
          </w:rPr>
          <w:t xml:space="preserve">тјеви </w:t>
        </w:r>
        <w:r w:rsidR="008A0568" w:rsidRPr="00587C0A">
          <w:rPr>
            <w:rStyle w:val="Hyperlink"/>
            <w:rFonts w:eastAsia="Times New Roman"/>
            <w:b/>
            <w:bCs/>
            <w:i/>
            <w:noProof/>
            <w:sz w:val="20"/>
            <w:szCs w:val="20"/>
            <w:lang w:val="sr-Cyrl-BA" w:eastAsia="hr-HR"/>
          </w:rPr>
          <w:t>према буџету општине</w:t>
        </w:r>
        <w:r w:rsidR="008A0568" w:rsidRPr="00587C0A">
          <w:rPr>
            <w:rStyle w:val="Hyperlink"/>
            <w:rFonts w:eastAsia="Times New Roman"/>
            <w:b/>
            <w:bCs/>
            <w:i/>
            <w:sz w:val="20"/>
            <w:szCs w:val="20"/>
            <w:lang w:val="hr-HR"/>
          </w:rPr>
          <w:t>)</w:t>
        </w:r>
        <w:r w:rsidR="008A0568" w:rsidRPr="00587C0A">
          <w:rPr>
            <w:rStyle w:val="Hyperlink"/>
            <w:rFonts w:eastAsia="Times New Roman"/>
            <w:b/>
            <w:bCs/>
            <w:i/>
            <w:noProof/>
            <w:webHidden/>
            <w:sz w:val="20"/>
            <w:szCs w:val="20"/>
            <w:lang w:val="hr-HR"/>
          </w:rPr>
          <w:tab/>
        </w:r>
      </w:hyperlink>
    </w:p>
    <w:p w:rsidR="008A0568" w:rsidRPr="00587C0A" w:rsidRDefault="004E0828" w:rsidP="008A0568">
      <w:pPr>
        <w:pStyle w:val="NoSpacing"/>
        <w:rPr>
          <w:rFonts w:eastAsia="Times New Roman"/>
          <w:b/>
          <w:bCs/>
          <w:i/>
          <w:noProof/>
          <w:color w:val="FF0000"/>
          <w:sz w:val="20"/>
          <w:szCs w:val="20"/>
          <w:lang w:val="hr-HR" w:eastAsia="hr-HR"/>
        </w:rPr>
      </w:pPr>
      <w:hyperlink r:id="rId34" w:anchor="_Toc488150929" w:history="1">
        <w:r w:rsidR="008A0568" w:rsidRPr="00587C0A">
          <w:rPr>
            <w:rStyle w:val="Hyperlink"/>
            <w:rFonts w:eastAsia="Times New Roman"/>
            <w:b/>
            <w:bCs/>
            <w:i/>
            <w:sz w:val="20"/>
            <w:szCs w:val="20"/>
            <w:lang w:val="hr-HR"/>
          </w:rPr>
          <w:t>7.6.</w:t>
        </w:r>
        <w:r w:rsidR="008A0568" w:rsidRPr="00587C0A">
          <w:rPr>
            <w:rStyle w:val="Hyperlink"/>
            <w:rFonts w:eastAsia="Times New Roman"/>
            <w:b/>
            <w:bCs/>
            <w:i/>
            <w:noProof/>
            <w:sz w:val="20"/>
            <w:szCs w:val="20"/>
            <w:lang w:val="hr-HR" w:eastAsia="hr-HR"/>
          </w:rPr>
          <w:tab/>
        </w:r>
        <w:r w:rsidR="008A0568" w:rsidRPr="00587C0A">
          <w:rPr>
            <w:rStyle w:val="Hyperlink"/>
            <w:rFonts w:eastAsia="Times New Roman"/>
            <w:b/>
            <w:bCs/>
            <w:i/>
            <w:noProof/>
            <w:sz w:val="20"/>
            <w:szCs w:val="20"/>
            <w:lang w:val="sr-Cyrl-BA" w:eastAsia="hr-HR"/>
          </w:rPr>
          <w:t>Све друго, битно за сагледавање планираних активности</w:t>
        </w:r>
      </w:hyperlink>
    </w:p>
    <w:p w:rsidR="008A0568" w:rsidRPr="00587C0A" w:rsidRDefault="008A0568" w:rsidP="008A0568">
      <w:pPr>
        <w:pStyle w:val="NoSpacing"/>
        <w:rPr>
          <w:rFonts w:eastAsia="Calibri"/>
          <w:sz w:val="20"/>
          <w:szCs w:val="20"/>
          <w:lang w:val="hr-HR"/>
        </w:rPr>
      </w:pPr>
    </w:p>
    <w:tbl>
      <w:tblPr>
        <w:tblStyle w:val="TableGrid1"/>
        <w:tblW w:w="11058" w:type="dxa"/>
        <w:tblInd w:w="-318" w:type="dxa"/>
        <w:tblLook w:val="04A0"/>
      </w:tblPr>
      <w:tblGrid>
        <w:gridCol w:w="11058"/>
      </w:tblGrid>
      <w:tr w:rsidR="008A0568" w:rsidRPr="00587C0A" w:rsidTr="007C00EA">
        <w:tc>
          <w:tcPr>
            <w:tcW w:w="11058" w:type="dxa"/>
            <w:tcBorders>
              <w:top w:val="single" w:sz="4" w:space="0" w:color="auto"/>
              <w:left w:val="single" w:sz="4" w:space="0" w:color="auto"/>
              <w:bottom w:val="single" w:sz="4" w:space="0" w:color="auto"/>
              <w:right w:val="single" w:sz="4" w:space="0" w:color="auto"/>
            </w:tcBorders>
          </w:tcPr>
          <w:p w:rsidR="008A0568" w:rsidRPr="00587C0A" w:rsidRDefault="008A0568" w:rsidP="007C00EA">
            <w:pPr>
              <w:pStyle w:val="NoSpacing"/>
              <w:rPr>
                <w:b/>
                <w:sz w:val="20"/>
                <w:szCs w:val="20"/>
              </w:rPr>
            </w:pPr>
            <w:r w:rsidRPr="00587C0A">
              <w:rPr>
                <w:sz w:val="20"/>
                <w:szCs w:val="20"/>
              </w:rPr>
              <w:t xml:space="preserve"> </w:t>
            </w:r>
            <w:r w:rsidR="007C00EA" w:rsidRPr="007C00EA">
              <w:rPr>
                <w:b/>
                <w:sz w:val="20"/>
                <w:szCs w:val="20"/>
                <w:lang w:val="sr-Cyrl-BA"/>
              </w:rPr>
              <w:t>7.1</w:t>
            </w:r>
            <w:r w:rsidR="007C00EA">
              <w:rPr>
                <w:sz w:val="20"/>
                <w:szCs w:val="20"/>
                <w:lang w:val="sr-Cyrl-BA"/>
              </w:rPr>
              <w:t>.</w:t>
            </w:r>
            <w:r w:rsidRPr="00587C0A">
              <w:rPr>
                <w:b/>
                <w:sz w:val="20"/>
                <w:szCs w:val="20"/>
                <w:lang w:val="sr-Cyrl-BA"/>
              </w:rPr>
              <w:t>Циљеви и задаци</w:t>
            </w:r>
            <w:r w:rsidRPr="00587C0A">
              <w:rPr>
                <w:b/>
                <w:sz w:val="20"/>
                <w:szCs w:val="20"/>
              </w:rPr>
              <w:t>:</w:t>
            </w:r>
          </w:p>
          <w:p w:rsidR="008A0568" w:rsidRPr="00587C0A" w:rsidRDefault="008A0568" w:rsidP="007C00EA">
            <w:pPr>
              <w:pStyle w:val="NoSpacing"/>
              <w:rPr>
                <w:rFonts w:ascii="Times New Roman" w:hAnsi="Times New Roman"/>
                <w:sz w:val="20"/>
                <w:szCs w:val="20"/>
                <w:lang w:val="sr-Latn-BA"/>
              </w:rPr>
            </w:pPr>
            <w:r w:rsidRPr="00587C0A">
              <w:rPr>
                <w:rFonts w:ascii="Times New Roman" w:hAnsi="Times New Roman"/>
                <w:sz w:val="20"/>
                <w:szCs w:val="20"/>
              </w:rPr>
              <w:t>-</w:t>
            </w:r>
            <w:r w:rsidRPr="00587C0A">
              <w:rPr>
                <w:rFonts w:ascii="Times New Roman" w:hAnsi="Times New Roman"/>
                <w:sz w:val="20"/>
                <w:szCs w:val="20"/>
                <w:lang w:val="sr-Cyrl-BA"/>
              </w:rPr>
              <w:t>Праћење и процјена материјално техничке опремљености, просторно- материјалне услове</w:t>
            </w:r>
            <w:r w:rsidRPr="00587C0A">
              <w:rPr>
                <w:rFonts w:ascii="Times New Roman" w:hAnsi="Times New Roman"/>
                <w:sz w:val="20"/>
                <w:szCs w:val="20"/>
                <w:lang w:val="sr-Latn-BA"/>
              </w:rPr>
              <w:t>;</w:t>
            </w:r>
          </w:p>
          <w:p w:rsidR="008A0568" w:rsidRPr="00587C0A" w:rsidRDefault="008A0568" w:rsidP="007C00EA">
            <w:pPr>
              <w:pStyle w:val="NoSpacing"/>
              <w:rPr>
                <w:rFonts w:ascii="Times New Roman" w:hAnsi="Times New Roman"/>
                <w:sz w:val="20"/>
                <w:szCs w:val="20"/>
                <w:lang w:val="sr-Latn-BA"/>
              </w:rPr>
            </w:pPr>
            <w:r w:rsidRPr="00587C0A">
              <w:rPr>
                <w:rFonts w:ascii="Times New Roman" w:hAnsi="Times New Roman"/>
                <w:sz w:val="20"/>
                <w:szCs w:val="20"/>
                <w:lang w:val="sr-Cyrl-BA"/>
              </w:rPr>
              <w:t>-Израда оријентационог плана набавке за вртић,</w:t>
            </w:r>
            <w:r w:rsidRPr="00587C0A">
              <w:rPr>
                <w:rFonts w:ascii="Times New Roman" w:hAnsi="Times New Roman"/>
                <w:sz w:val="20"/>
                <w:szCs w:val="20"/>
                <w:lang w:val="sr-Latn-BA"/>
              </w:rPr>
              <w:t xml:space="preserve"> </w:t>
            </w:r>
            <w:r w:rsidRPr="00587C0A">
              <w:rPr>
                <w:rFonts w:ascii="Times New Roman" w:hAnsi="Times New Roman"/>
                <w:sz w:val="20"/>
                <w:szCs w:val="20"/>
                <w:lang w:val="sr-Cyrl-BA"/>
              </w:rPr>
              <w:t xml:space="preserve">а на основу сталног праћења интереса </w:t>
            </w:r>
            <w:r>
              <w:rPr>
                <w:rFonts w:ascii="Times New Roman" w:hAnsi="Times New Roman"/>
                <w:sz w:val="20"/>
                <w:szCs w:val="20"/>
                <w:lang w:val="sr-Cyrl-BA"/>
              </w:rPr>
              <w:t xml:space="preserve"> </w:t>
            </w:r>
            <w:r w:rsidRPr="00587C0A">
              <w:rPr>
                <w:rFonts w:ascii="Times New Roman" w:hAnsi="Times New Roman"/>
                <w:sz w:val="20"/>
                <w:szCs w:val="20"/>
                <w:lang w:val="sr-Cyrl-BA"/>
              </w:rPr>
              <w:t>дјеце, вршити корекције, допуне и побољшати опремљеност простора-окружења</w:t>
            </w:r>
            <w:r w:rsidRPr="00587C0A">
              <w:rPr>
                <w:rFonts w:ascii="Times New Roman" w:hAnsi="Times New Roman"/>
                <w:sz w:val="20"/>
                <w:szCs w:val="20"/>
                <w:lang w:val="sr-Latn-BA"/>
              </w:rPr>
              <w:t>;</w:t>
            </w:r>
          </w:p>
          <w:p w:rsidR="008A0568" w:rsidRPr="00587C0A" w:rsidRDefault="008A0568" w:rsidP="007C00EA">
            <w:pPr>
              <w:pStyle w:val="NoSpacing"/>
              <w:rPr>
                <w:rFonts w:ascii="Times New Roman" w:hAnsi="Times New Roman"/>
                <w:sz w:val="20"/>
                <w:szCs w:val="20"/>
                <w:lang w:val="sr-Latn-BA"/>
              </w:rPr>
            </w:pPr>
            <w:r w:rsidRPr="00587C0A">
              <w:rPr>
                <w:rFonts w:ascii="Times New Roman" w:hAnsi="Times New Roman"/>
                <w:sz w:val="20"/>
                <w:szCs w:val="20"/>
                <w:lang w:val="sr-Cyrl-BA"/>
              </w:rPr>
              <w:t>-Приликом опремања простора водити бригу о богатству, разноврсности, доступности и искориштености средстава, помагала и материјала за рад</w:t>
            </w:r>
            <w:r w:rsidRPr="00587C0A">
              <w:rPr>
                <w:rFonts w:ascii="Times New Roman" w:hAnsi="Times New Roman"/>
                <w:sz w:val="20"/>
                <w:szCs w:val="20"/>
                <w:lang w:val="sr-Latn-BA"/>
              </w:rPr>
              <w:t>;</w:t>
            </w:r>
          </w:p>
          <w:p w:rsidR="008A0568" w:rsidRPr="00587C0A" w:rsidRDefault="008A0568" w:rsidP="007C00EA">
            <w:pPr>
              <w:pStyle w:val="NoSpacing"/>
              <w:rPr>
                <w:rFonts w:ascii="Times New Roman" w:eastAsia="Times New Roman" w:hAnsi="Times New Roman"/>
                <w:sz w:val="20"/>
                <w:szCs w:val="20"/>
                <w:lang w:val="hr-HR"/>
              </w:rPr>
            </w:pPr>
            <w:r w:rsidRPr="00587C0A">
              <w:rPr>
                <w:rFonts w:ascii="Times New Roman" w:eastAsia="Times New Roman" w:hAnsi="Times New Roman"/>
                <w:sz w:val="20"/>
                <w:szCs w:val="20"/>
              </w:rPr>
              <w:t>-</w:t>
            </w:r>
            <w:r w:rsidRPr="00587C0A">
              <w:rPr>
                <w:rFonts w:ascii="Times New Roman" w:eastAsia="Times New Roman" w:hAnsi="Times New Roman"/>
                <w:sz w:val="20"/>
                <w:szCs w:val="20"/>
                <w:lang w:val="sr-Cyrl-BA"/>
              </w:rPr>
              <w:t xml:space="preserve">У </w:t>
            </w:r>
            <w:r w:rsidRPr="00587C0A">
              <w:rPr>
                <w:rFonts w:ascii="Times New Roman" w:eastAsia="Times New Roman" w:hAnsi="Times New Roman"/>
                <w:sz w:val="20"/>
                <w:szCs w:val="20"/>
              </w:rPr>
              <w:t>складу са могућностима обезб</w:t>
            </w:r>
            <w:r w:rsidRPr="00587C0A">
              <w:rPr>
                <w:rFonts w:ascii="Times New Roman" w:eastAsia="Times New Roman" w:hAnsi="Times New Roman"/>
                <w:sz w:val="20"/>
                <w:szCs w:val="20"/>
                <w:lang w:val="sr-Cyrl-BA"/>
              </w:rPr>
              <w:t>ј</w:t>
            </w:r>
            <w:r w:rsidRPr="00587C0A">
              <w:rPr>
                <w:rFonts w:ascii="Times New Roman" w:eastAsia="Times New Roman" w:hAnsi="Times New Roman"/>
                <w:sz w:val="20"/>
                <w:szCs w:val="20"/>
              </w:rPr>
              <w:t>ед</w:t>
            </w:r>
            <w:r w:rsidRPr="00587C0A">
              <w:rPr>
                <w:rFonts w:ascii="Times New Roman" w:eastAsia="Times New Roman" w:hAnsi="Times New Roman"/>
                <w:sz w:val="20"/>
                <w:szCs w:val="20"/>
                <w:lang w:val="sr-Cyrl-BA"/>
              </w:rPr>
              <w:t>ити</w:t>
            </w:r>
            <w:r w:rsidRPr="00587C0A">
              <w:rPr>
                <w:rFonts w:ascii="Times New Roman" w:eastAsia="Times New Roman" w:hAnsi="Times New Roman"/>
                <w:sz w:val="20"/>
                <w:szCs w:val="20"/>
              </w:rPr>
              <w:t xml:space="preserve"> оптималн</w:t>
            </w:r>
            <w:r w:rsidRPr="00587C0A">
              <w:rPr>
                <w:rFonts w:ascii="Times New Roman" w:eastAsia="Times New Roman" w:hAnsi="Times New Roman"/>
                <w:sz w:val="20"/>
                <w:szCs w:val="20"/>
                <w:lang w:val="sr-Cyrl-BA"/>
              </w:rPr>
              <w:t>е</w:t>
            </w:r>
            <w:r w:rsidRPr="00587C0A">
              <w:rPr>
                <w:rFonts w:ascii="Times New Roman" w:eastAsia="Times New Roman" w:hAnsi="Times New Roman"/>
                <w:sz w:val="20"/>
                <w:szCs w:val="20"/>
              </w:rPr>
              <w:t xml:space="preserve"> услов</w:t>
            </w:r>
            <w:r w:rsidRPr="00587C0A">
              <w:rPr>
                <w:rFonts w:ascii="Times New Roman" w:eastAsia="Times New Roman" w:hAnsi="Times New Roman"/>
                <w:sz w:val="20"/>
                <w:szCs w:val="20"/>
                <w:lang w:val="sr-Cyrl-BA"/>
              </w:rPr>
              <w:t>е</w:t>
            </w:r>
            <w:r w:rsidRPr="00587C0A">
              <w:rPr>
                <w:rFonts w:ascii="Times New Roman" w:eastAsia="Times New Roman" w:hAnsi="Times New Roman"/>
                <w:sz w:val="20"/>
                <w:szCs w:val="20"/>
              </w:rPr>
              <w:t xml:space="preserve"> за нормалан физички, интелектуални, емоционални и социјални развој д</w:t>
            </w:r>
            <w:r w:rsidRPr="00587C0A">
              <w:rPr>
                <w:rFonts w:ascii="Times New Roman" w:eastAsia="Times New Roman" w:hAnsi="Times New Roman"/>
                <w:sz w:val="20"/>
                <w:szCs w:val="20"/>
                <w:lang w:val="sr-Cyrl-BA"/>
              </w:rPr>
              <w:t>ј</w:t>
            </w:r>
            <w:r w:rsidRPr="00587C0A">
              <w:rPr>
                <w:rFonts w:ascii="Times New Roman" w:eastAsia="Times New Roman" w:hAnsi="Times New Roman"/>
                <w:sz w:val="20"/>
                <w:szCs w:val="20"/>
              </w:rPr>
              <w:t xml:space="preserve">еце од </w:t>
            </w:r>
            <w:r w:rsidRPr="00587C0A">
              <w:rPr>
                <w:rFonts w:ascii="Times New Roman" w:eastAsia="Times New Roman" w:hAnsi="Times New Roman"/>
                <w:sz w:val="20"/>
                <w:szCs w:val="20"/>
                <w:lang w:val="sr-Cyrl-BA"/>
              </w:rPr>
              <w:t>двије године до поласка у школу</w:t>
            </w:r>
            <w:r w:rsidRPr="00587C0A">
              <w:rPr>
                <w:rFonts w:ascii="Times New Roman" w:eastAsia="Times New Roman" w:hAnsi="Times New Roman"/>
                <w:sz w:val="20"/>
                <w:szCs w:val="20"/>
              </w:rPr>
              <w:t>;</w:t>
            </w:r>
          </w:p>
          <w:p w:rsidR="008A0568" w:rsidRPr="00587C0A" w:rsidRDefault="008A0568" w:rsidP="007C00EA">
            <w:pPr>
              <w:pStyle w:val="NoSpacing"/>
              <w:rPr>
                <w:rFonts w:ascii="Times New Roman" w:eastAsia="Times New Roman" w:hAnsi="Times New Roman"/>
                <w:sz w:val="20"/>
                <w:szCs w:val="20"/>
              </w:rPr>
            </w:pPr>
            <w:r w:rsidRPr="00587C0A">
              <w:rPr>
                <w:rFonts w:ascii="Times New Roman" w:eastAsia="Times New Roman" w:hAnsi="Times New Roman"/>
                <w:sz w:val="20"/>
                <w:szCs w:val="20"/>
              </w:rPr>
              <w:t>-</w:t>
            </w:r>
            <w:r w:rsidRPr="00587C0A">
              <w:rPr>
                <w:rFonts w:ascii="Times New Roman" w:eastAsia="Times New Roman" w:hAnsi="Times New Roman"/>
                <w:sz w:val="20"/>
                <w:szCs w:val="20"/>
                <w:lang w:val="sr-Cyrl-BA"/>
              </w:rPr>
              <w:t>О</w:t>
            </w:r>
            <w:r w:rsidRPr="00587C0A">
              <w:rPr>
                <w:rFonts w:ascii="Times New Roman" w:eastAsia="Times New Roman" w:hAnsi="Times New Roman"/>
                <w:sz w:val="20"/>
                <w:szCs w:val="20"/>
              </w:rPr>
              <w:t>безб</w:t>
            </w:r>
            <w:r w:rsidRPr="00587C0A">
              <w:rPr>
                <w:rFonts w:ascii="Times New Roman" w:eastAsia="Times New Roman" w:hAnsi="Times New Roman"/>
                <w:sz w:val="20"/>
                <w:szCs w:val="20"/>
                <w:lang w:val="sr-Cyrl-BA"/>
              </w:rPr>
              <w:t>ј</w:t>
            </w:r>
            <w:r w:rsidRPr="00587C0A">
              <w:rPr>
                <w:rFonts w:ascii="Times New Roman" w:eastAsia="Times New Roman" w:hAnsi="Times New Roman"/>
                <w:sz w:val="20"/>
                <w:szCs w:val="20"/>
              </w:rPr>
              <w:t>еди</w:t>
            </w:r>
            <w:r w:rsidRPr="00587C0A">
              <w:rPr>
                <w:rFonts w:ascii="Times New Roman" w:eastAsia="Times New Roman" w:hAnsi="Times New Roman"/>
                <w:sz w:val="20"/>
                <w:szCs w:val="20"/>
                <w:lang w:val="sr-Cyrl-BA"/>
              </w:rPr>
              <w:t xml:space="preserve">ти </w:t>
            </w:r>
            <w:r w:rsidRPr="00587C0A">
              <w:rPr>
                <w:rFonts w:ascii="Times New Roman" w:eastAsia="Times New Roman" w:hAnsi="Times New Roman"/>
                <w:sz w:val="20"/>
                <w:szCs w:val="20"/>
              </w:rPr>
              <w:t xml:space="preserve"> континуирану едукацију васпитача и стручних сарадника;</w:t>
            </w:r>
          </w:p>
          <w:p w:rsidR="008A0568" w:rsidRPr="00587C0A" w:rsidRDefault="008A0568" w:rsidP="007C00EA">
            <w:pPr>
              <w:pStyle w:val="NoSpacing"/>
              <w:rPr>
                <w:rFonts w:ascii="Times New Roman" w:eastAsia="Times New Roman" w:hAnsi="Times New Roman"/>
                <w:sz w:val="20"/>
                <w:szCs w:val="20"/>
              </w:rPr>
            </w:pPr>
            <w:r w:rsidRPr="00587C0A">
              <w:rPr>
                <w:rFonts w:ascii="Times New Roman" w:eastAsia="Times New Roman" w:hAnsi="Times New Roman"/>
                <w:sz w:val="20"/>
                <w:szCs w:val="20"/>
              </w:rPr>
              <w:t>-</w:t>
            </w:r>
            <w:r w:rsidRPr="00587C0A">
              <w:rPr>
                <w:rFonts w:ascii="Times New Roman" w:eastAsia="Times New Roman" w:hAnsi="Times New Roman"/>
                <w:sz w:val="20"/>
                <w:szCs w:val="20"/>
                <w:lang w:val="sr-Cyrl-BA"/>
              </w:rPr>
              <w:t>С</w:t>
            </w:r>
            <w:r w:rsidRPr="00587C0A">
              <w:rPr>
                <w:rFonts w:ascii="Times New Roman" w:eastAsia="Times New Roman" w:hAnsi="Times New Roman"/>
                <w:sz w:val="20"/>
                <w:szCs w:val="20"/>
              </w:rPr>
              <w:t>вакодневно брин</w:t>
            </w:r>
            <w:r w:rsidRPr="00587C0A">
              <w:rPr>
                <w:rFonts w:ascii="Times New Roman" w:eastAsia="Times New Roman" w:hAnsi="Times New Roman"/>
                <w:sz w:val="20"/>
                <w:szCs w:val="20"/>
                <w:lang w:val="sr-Cyrl-BA"/>
              </w:rPr>
              <w:t>ути</w:t>
            </w:r>
            <w:r w:rsidRPr="00587C0A">
              <w:rPr>
                <w:rFonts w:ascii="Times New Roman" w:eastAsia="Times New Roman" w:hAnsi="Times New Roman"/>
                <w:sz w:val="20"/>
                <w:szCs w:val="20"/>
              </w:rPr>
              <w:t xml:space="preserve"> о условима рада запослених;</w:t>
            </w:r>
          </w:p>
          <w:p w:rsidR="008A0568" w:rsidRPr="00587C0A" w:rsidRDefault="008A0568" w:rsidP="007C00EA">
            <w:pPr>
              <w:pStyle w:val="NoSpacing"/>
              <w:rPr>
                <w:rFonts w:ascii="Times New Roman" w:eastAsia="Droid Sans" w:hAnsi="Times New Roman"/>
                <w:sz w:val="20"/>
                <w:szCs w:val="20"/>
              </w:rPr>
            </w:pPr>
            <w:r w:rsidRPr="00587C0A">
              <w:rPr>
                <w:rFonts w:ascii="Times New Roman" w:eastAsia="Times New Roman" w:hAnsi="Times New Roman"/>
                <w:sz w:val="20"/>
                <w:szCs w:val="20"/>
              </w:rPr>
              <w:t>-</w:t>
            </w:r>
            <w:r w:rsidRPr="00587C0A">
              <w:rPr>
                <w:rFonts w:ascii="Times New Roman" w:eastAsia="Times New Roman" w:hAnsi="Times New Roman"/>
                <w:sz w:val="20"/>
                <w:szCs w:val="20"/>
                <w:lang w:val="sr-Cyrl-BA"/>
              </w:rPr>
              <w:t>У</w:t>
            </w:r>
            <w:r w:rsidRPr="00587C0A">
              <w:rPr>
                <w:rFonts w:ascii="Times New Roman" w:eastAsia="Times New Roman" w:hAnsi="Times New Roman"/>
                <w:sz w:val="20"/>
                <w:szCs w:val="20"/>
              </w:rPr>
              <w:t xml:space="preserve"> складу са могућностима организ</w:t>
            </w:r>
            <w:r w:rsidRPr="00587C0A">
              <w:rPr>
                <w:rFonts w:ascii="Times New Roman" w:eastAsia="Times New Roman" w:hAnsi="Times New Roman"/>
                <w:sz w:val="20"/>
                <w:szCs w:val="20"/>
                <w:lang w:val="sr-Cyrl-BA"/>
              </w:rPr>
              <w:t>овати</w:t>
            </w:r>
            <w:r w:rsidRPr="00587C0A">
              <w:rPr>
                <w:rFonts w:ascii="Times New Roman" w:eastAsia="Times New Roman" w:hAnsi="Times New Roman"/>
                <w:sz w:val="20"/>
                <w:szCs w:val="20"/>
              </w:rPr>
              <w:t xml:space="preserve"> различите облике рада са д</w:t>
            </w:r>
            <w:r w:rsidRPr="00587C0A">
              <w:rPr>
                <w:rFonts w:ascii="Times New Roman" w:eastAsia="Times New Roman" w:hAnsi="Times New Roman"/>
                <w:sz w:val="20"/>
                <w:szCs w:val="20"/>
                <w:lang w:val="sr-Cyrl-BA"/>
              </w:rPr>
              <w:t>ј</w:t>
            </w:r>
            <w:r w:rsidRPr="00587C0A">
              <w:rPr>
                <w:rFonts w:ascii="Times New Roman" w:eastAsia="Times New Roman" w:hAnsi="Times New Roman"/>
                <w:sz w:val="20"/>
                <w:szCs w:val="20"/>
              </w:rPr>
              <w:t>ецом као и богате васпитно-образовне садржаје са д</w:t>
            </w:r>
            <w:r w:rsidRPr="00587C0A">
              <w:rPr>
                <w:rFonts w:ascii="Times New Roman" w:eastAsia="Times New Roman" w:hAnsi="Times New Roman"/>
                <w:sz w:val="20"/>
                <w:szCs w:val="20"/>
                <w:lang w:val="sr-Cyrl-BA"/>
              </w:rPr>
              <w:t>ј</w:t>
            </w:r>
            <w:r w:rsidRPr="00587C0A">
              <w:rPr>
                <w:rFonts w:ascii="Times New Roman" w:eastAsia="Times New Roman" w:hAnsi="Times New Roman"/>
                <w:sz w:val="20"/>
                <w:szCs w:val="20"/>
              </w:rPr>
              <w:t>ецом и родитељима,</w:t>
            </w:r>
            <w:r w:rsidRPr="00587C0A">
              <w:rPr>
                <w:rFonts w:ascii="Times New Roman" w:eastAsia="Times New Roman" w:hAnsi="Times New Roman"/>
                <w:sz w:val="20"/>
                <w:szCs w:val="20"/>
                <w:lang w:val="sr-Cyrl-BA"/>
              </w:rPr>
              <w:t xml:space="preserve"> </w:t>
            </w:r>
            <w:r w:rsidRPr="00587C0A">
              <w:rPr>
                <w:rFonts w:ascii="Times New Roman" w:eastAsia="Times New Roman" w:hAnsi="Times New Roman"/>
                <w:sz w:val="20"/>
                <w:szCs w:val="20"/>
              </w:rPr>
              <w:t>играонице,</w:t>
            </w:r>
            <w:r w:rsidRPr="00587C0A">
              <w:rPr>
                <w:rFonts w:ascii="Times New Roman" w:eastAsia="Times New Roman" w:hAnsi="Times New Roman"/>
                <w:sz w:val="20"/>
                <w:szCs w:val="20"/>
                <w:lang w:val="sr-Cyrl-BA"/>
              </w:rPr>
              <w:t xml:space="preserve"> </w:t>
            </w:r>
            <w:r w:rsidRPr="00587C0A">
              <w:rPr>
                <w:rFonts w:ascii="Times New Roman" w:eastAsia="Times New Roman" w:hAnsi="Times New Roman"/>
                <w:sz w:val="20"/>
                <w:szCs w:val="20"/>
              </w:rPr>
              <w:t>радионице и друге свечаности на нивоу установе и ван ње;</w:t>
            </w:r>
          </w:p>
          <w:p w:rsidR="008A0568" w:rsidRPr="00587C0A" w:rsidRDefault="008A0568" w:rsidP="007C00EA">
            <w:pPr>
              <w:pStyle w:val="NoSpacing"/>
              <w:rPr>
                <w:rFonts w:ascii="Times New Roman" w:hAnsi="Times New Roman"/>
                <w:sz w:val="20"/>
                <w:szCs w:val="20"/>
              </w:rPr>
            </w:pPr>
            <w:r w:rsidRPr="00587C0A">
              <w:rPr>
                <w:rFonts w:ascii="Times New Roman" w:hAnsi="Times New Roman"/>
                <w:sz w:val="20"/>
                <w:szCs w:val="20"/>
              </w:rPr>
              <w:t>-</w:t>
            </w:r>
            <w:r w:rsidRPr="00587C0A">
              <w:rPr>
                <w:rFonts w:ascii="Times New Roman" w:hAnsi="Times New Roman"/>
                <w:sz w:val="20"/>
                <w:szCs w:val="20"/>
                <w:lang w:val="sr-Cyrl-BA"/>
              </w:rPr>
              <w:t>О</w:t>
            </w:r>
            <w:r w:rsidRPr="00587C0A">
              <w:rPr>
                <w:rFonts w:ascii="Times New Roman" w:hAnsi="Times New Roman"/>
                <w:sz w:val="20"/>
                <w:szCs w:val="20"/>
              </w:rPr>
              <w:t>безб</w:t>
            </w:r>
            <w:r w:rsidRPr="00587C0A">
              <w:rPr>
                <w:rFonts w:ascii="Times New Roman" w:hAnsi="Times New Roman"/>
                <w:sz w:val="20"/>
                <w:szCs w:val="20"/>
                <w:lang w:val="sr-Cyrl-BA"/>
              </w:rPr>
              <w:t>ј</w:t>
            </w:r>
            <w:r w:rsidRPr="00587C0A">
              <w:rPr>
                <w:rFonts w:ascii="Times New Roman" w:hAnsi="Times New Roman"/>
                <w:sz w:val="20"/>
                <w:szCs w:val="20"/>
              </w:rPr>
              <w:t>еди</w:t>
            </w:r>
            <w:r w:rsidRPr="00587C0A">
              <w:rPr>
                <w:rFonts w:ascii="Times New Roman" w:hAnsi="Times New Roman"/>
                <w:sz w:val="20"/>
                <w:szCs w:val="20"/>
                <w:lang w:val="sr-Cyrl-BA"/>
              </w:rPr>
              <w:t>ти</w:t>
            </w:r>
            <w:r w:rsidRPr="00587C0A">
              <w:rPr>
                <w:rFonts w:ascii="Times New Roman" w:hAnsi="Times New Roman"/>
                <w:sz w:val="20"/>
                <w:szCs w:val="20"/>
              </w:rPr>
              <w:t xml:space="preserve"> адекватно пружање и других услуга из д</w:t>
            </w:r>
            <w:r w:rsidRPr="00587C0A">
              <w:rPr>
                <w:rFonts w:ascii="Times New Roman" w:hAnsi="Times New Roman"/>
                <w:sz w:val="20"/>
                <w:szCs w:val="20"/>
                <w:lang w:val="sr-Cyrl-BA"/>
              </w:rPr>
              <w:t>ј</w:t>
            </w:r>
            <w:r w:rsidRPr="00587C0A">
              <w:rPr>
                <w:rFonts w:ascii="Times New Roman" w:hAnsi="Times New Roman"/>
                <w:sz w:val="20"/>
                <w:szCs w:val="20"/>
              </w:rPr>
              <w:t>елокруга рада установе предвиђеним Статутом.</w:t>
            </w:r>
          </w:p>
        </w:tc>
      </w:tr>
    </w:tbl>
    <w:p w:rsidR="008A0568" w:rsidRPr="00587C0A" w:rsidRDefault="008A0568" w:rsidP="008A0568">
      <w:pPr>
        <w:pStyle w:val="NoSpacing"/>
        <w:rPr>
          <w:rFonts w:eastAsia="Calibri"/>
          <w:sz w:val="20"/>
          <w:szCs w:val="20"/>
        </w:rPr>
      </w:pPr>
    </w:p>
    <w:tbl>
      <w:tblPr>
        <w:tblStyle w:val="TableGrid1"/>
        <w:tblW w:w="11058" w:type="dxa"/>
        <w:tblInd w:w="-318" w:type="dxa"/>
        <w:tblLook w:val="04A0"/>
      </w:tblPr>
      <w:tblGrid>
        <w:gridCol w:w="11058"/>
      </w:tblGrid>
      <w:tr w:rsidR="008A0568" w:rsidRPr="00587C0A" w:rsidTr="007C00EA">
        <w:tc>
          <w:tcPr>
            <w:tcW w:w="11058" w:type="dxa"/>
            <w:tcBorders>
              <w:top w:val="single" w:sz="4" w:space="0" w:color="auto"/>
              <w:left w:val="single" w:sz="4" w:space="0" w:color="auto"/>
              <w:bottom w:val="single" w:sz="4" w:space="0" w:color="auto"/>
              <w:right w:val="single" w:sz="4" w:space="0" w:color="auto"/>
            </w:tcBorders>
            <w:hideMark/>
          </w:tcPr>
          <w:p w:rsidR="008A0568" w:rsidRPr="00587C0A" w:rsidRDefault="007C00EA" w:rsidP="007C00EA">
            <w:pPr>
              <w:pStyle w:val="NoSpacing"/>
              <w:rPr>
                <w:b/>
                <w:sz w:val="20"/>
                <w:szCs w:val="20"/>
              </w:rPr>
            </w:pPr>
            <w:r>
              <w:rPr>
                <w:b/>
                <w:sz w:val="20"/>
                <w:szCs w:val="20"/>
                <w:lang w:val="sr-Cyrl-BA"/>
              </w:rPr>
              <w:t>7.2.</w:t>
            </w:r>
            <w:r w:rsidR="008A0568" w:rsidRPr="00587C0A">
              <w:rPr>
                <w:b/>
                <w:sz w:val="20"/>
                <w:szCs w:val="20"/>
                <w:lang w:val="sr-Cyrl-BA"/>
              </w:rPr>
              <w:t>Активности за унапређење пословања</w:t>
            </w:r>
            <w:r w:rsidR="008A0568" w:rsidRPr="00587C0A">
              <w:rPr>
                <w:b/>
                <w:sz w:val="20"/>
                <w:szCs w:val="20"/>
              </w:rPr>
              <w:t>:</w:t>
            </w:r>
          </w:p>
          <w:p w:rsidR="008A0568" w:rsidRPr="00587C0A" w:rsidRDefault="008A0568" w:rsidP="007C00EA">
            <w:pPr>
              <w:pStyle w:val="NoSpacing"/>
              <w:rPr>
                <w:sz w:val="20"/>
                <w:szCs w:val="20"/>
                <w:lang w:val="sr-Cyrl-BA"/>
              </w:rPr>
            </w:pPr>
            <w:r w:rsidRPr="00587C0A">
              <w:rPr>
                <w:sz w:val="20"/>
                <w:szCs w:val="20"/>
                <w:lang w:val="sr-Cyrl-BA"/>
              </w:rPr>
              <w:t>-Организовати добру опремљеност, сигурност, осигуравати богато окружење за рад;</w:t>
            </w:r>
          </w:p>
          <w:p w:rsidR="008A0568" w:rsidRPr="00587C0A" w:rsidRDefault="008A0568" w:rsidP="007C00EA">
            <w:pPr>
              <w:pStyle w:val="NoSpacing"/>
              <w:rPr>
                <w:sz w:val="20"/>
                <w:szCs w:val="20"/>
                <w:lang w:val="sr-Cyrl-BA"/>
              </w:rPr>
            </w:pPr>
            <w:r w:rsidRPr="00587C0A">
              <w:rPr>
                <w:sz w:val="20"/>
                <w:szCs w:val="20"/>
                <w:lang w:val="sr-Cyrl-BA"/>
              </w:rPr>
              <w:t>-</w:t>
            </w:r>
            <w:r w:rsidRPr="00587C0A">
              <w:rPr>
                <w:rFonts w:eastAsia="Book Antiqua" w:cs="Book Antiqua"/>
                <w:sz w:val="20"/>
                <w:szCs w:val="20"/>
                <w:lang w:val="sr-Cyrl-BA"/>
              </w:rPr>
              <w:t>Неопходна је реконструкција кухиње и санитарног чвора</w:t>
            </w:r>
          </w:p>
          <w:p w:rsidR="008A0568" w:rsidRPr="00587C0A" w:rsidRDefault="008A0568" w:rsidP="007C00EA">
            <w:pPr>
              <w:pStyle w:val="NoSpacing"/>
              <w:rPr>
                <w:sz w:val="20"/>
                <w:szCs w:val="20"/>
              </w:rPr>
            </w:pPr>
            <w:r w:rsidRPr="00587C0A">
              <w:rPr>
                <w:sz w:val="20"/>
                <w:szCs w:val="20"/>
                <w:lang w:val="sr-Cyrl-BA"/>
              </w:rPr>
              <w:t>-Постоји потреба да се амортизовани елементи опремљености замје</w:t>
            </w:r>
            <w:r w:rsidRPr="00587C0A">
              <w:rPr>
                <w:sz w:val="20"/>
                <w:szCs w:val="20"/>
              </w:rPr>
              <w:t>њ</w:t>
            </w:r>
            <w:r w:rsidRPr="00587C0A">
              <w:rPr>
                <w:sz w:val="20"/>
                <w:szCs w:val="20"/>
                <w:lang w:val="sr-Cyrl-BA"/>
              </w:rPr>
              <w:t>ују новим, те ћемо се трудити да и  на даље, континуирано, улажемо финансијска средства у обнављање дотрајале опреме</w:t>
            </w:r>
            <w:r w:rsidRPr="00587C0A">
              <w:rPr>
                <w:sz w:val="20"/>
                <w:szCs w:val="20"/>
                <w:lang w:val="sr-Latn-BA"/>
              </w:rPr>
              <w:t>.</w:t>
            </w:r>
          </w:p>
        </w:tc>
      </w:tr>
    </w:tbl>
    <w:p w:rsidR="008A0568" w:rsidRPr="00587C0A" w:rsidRDefault="007C00EA" w:rsidP="004B453F">
      <w:pPr>
        <w:pStyle w:val="NoSpacing"/>
        <w:pBdr>
          <w:top w:val="single" w:sz="4" w:space="1" w:color="auto"/>
          <w:left w:val="single" w:sz="4" w:space="19" w:color="auto"/>
          <w:bottom w:val="single" w:sz="4" w:space="1" w:color="auto"/>
          <w:right w:val="single" w:sz="4" w:space="4" w:color="auto"/>
        </w:pBdr>
        <w:rPr>
          <w:b/>
          <w:sz w:val="20"/>
          <w:szCs w:val="20"/>
        </w:rPr>
      </w:pPr>
      <w:r>
        <w:rPr>
          <w:b/>
          <w:sz w:val="20"/>
          <w:szCs w:val="20"/>
          <w:lang w:val="sr-Cyrl-BA"/>
        </w:rPr>
        <w:t>7.3.</w:t>
      </w:r>
      <w:r w:rsidR="008A0568" w:rsidRPr="00587C0A">
        <w:rPr>
          <w:b/>
          <w:sz w:val="20"/>
          <w:szCs w:val="20"/>
        </w:rPr>
        <w:t>Планирана средства и извори:</w:t>
      </w:r>
    </w:p>
    <w:p w:rsidR="008A0568" w:rsidRPr="00587C0A" w:rsidRDefault="008A0568" w:rsidP="004B453F">
      <w:pPr>
        <w:pStyle w:val="NoSpacing"/>
        <w:pBdr>
          <w:top w:val="single" w:sz="4" w:space="1" w:color="auto"/>
          <w:left w:val="single" w:sz="4" w:space="19" w:color="auto"/>
          <w:bottom w:val="single" w:sz="4" w:space="1" w:color="auto"/>
          <w:right w:val="single" w:sz="4" w:space="4" w:color="auto"/>
        </w:pBdr>
        <w:rPr>
          <w:sz w:val="20"/>
          <w:szCs w:val="20"/>
        </w:rPr>
      </w:pPr>
      <w:r w:rsidRPr="00587C0A">
        <w:rPr>
          <w:sz w:val="20"/>
          <w:szCs w:val="20"/>
        </w:rPr>
        <w:t xml:space="preserve">Општина Козарска Дубица, као оснивач, води бригу о предшколском васпитању и образовању и </w:t>
      </w:r>
      <w:r w:rsidRPr="00587C0A">
        <w:rPr>
          <w:sz w:val="20"/>
          <w:szCs w:val="20"/>
          <w:lang w:val="sr-Latn-BA"/>
        </w:rPr>
        <w:t xml:space="preserve"> </w:t>
      </w:r>
      <w:r w:rsidRPr="00587C0A">
        <w:rPr>
          <w:sz w:val="20"/>
          <w:szCs w:val="20"/>
        </w:rPr>
        <w:t>ЈУ Дјечији вртић „Пчелица“ има своје мјесто у стратегији развоја општине Козарска Дубица.</w:t>
      </w:r>
    </w:p>
    <w:p w:rsidR="008A0568" w:rsidRPr="00587C0A" w:rsidRDefault="008A0568" w:rsidP="004B453F">
      <w:pPr>
        <w:pStyle w:val="NoSpacing"/>
        <w:pBdr>
          <w:top w:val="single" w:sz="4" w:space="1" w:color="auto"/>
          <w:left w:val="single" w:sz="4" w:space="19" w:color="auto"/>
          <w:bottom w:val="single" w:sz="4" w:space="1" w:color="auto"/>
          <w:right w:val="single" w:sz="4" w:space="4" w:color="auto"/>
        </w:pBdr>
        <w:rPr>
          <w:sz w:val="20"/>
          <w:szCs w:val="20"/>
        </w:rPr>
      </w:pPr>
      <w:r w:rsidRPr="00587C0A">
        <w:rPr>
          <w:sz w:val="20"/>
          <w:szCs w:val="20"/>
        </w:rPr>
        <w:t xml:space="preserve">Дјелатност васпитања и образовања, исхране, његе, здравствене и социјалне заштите остварује се кроз обезбјеђење средстава </w:t>
      </w:r>
      <w:proofErr w:type="gramStart"/>
      <w:r w:rsidRPr="00587C0A">
        <w:rPr>
          <w:sz w:val="20"/>
          <w:szCs w:val="20"/>
        </w:rPr>
        <w:t>из :</w:t>
      </w:r>
      <w:proofErr w:type="gramEnd"/>
    </w:p>
    <w:p w:rsidR="008A0568" w:rsidRPr="00587C0A" w:rsidRDefault="008A0568" w:rsidP="004B453F">
      <w:pPr>
        <w:pStyle w:val="NoSpacing"/>
        <w:pBdr>
          <w:top w:val="single" w:sz="4" w:space="1" w:color="auto"/>
          <w:left w:val="single" w:sz="4" w:space="19" w:color="auto"/>
          <w:bottom w:val="single" w:sz="4" w:space="1" w:color="auto"/>
          <w:right w:val="single" w:sz="4" w:space="4" w:color="auto"/>
        </w:pBdr>
        <w:rPr>
          <w:sz w:val="20"/>
          <w:szCs w:val="20"/>
        </w:rPr>
      </w:pPr>
      <w:r w:rsidRPr="00587C0A">
        <w:rPr>
          <w:sz w:val="20"/>
          <w:szCs w:val="20"/>
        </w:rPr>
        <w:t>-буџета општине Козарска Дубица</w:t>
      </w:r>
    </w:p>
    <w:p w:rsidR="008A0568" w:rsidRPr="00587C0A" w:rsidRDefault="008A0568" w:rsidP="004B453F">
      <w:pPr>
        <w:pStyle w:val="NoSpacing"/>
        <w:pBdr>
          <w:top w:val="single" w:sz="4" w:space="1" w:color="auto"/>
          <w:left w:val="single" w:sz="4" w:space="19" w:color="auto"/>
          <w:bottom w:val="single" w:sz="4" w:space="1" w:color="auto"/>
          <w:right w:val="single" w:sz="4" w:space="4" w:color="auto"/>
        </w:pBdr>
        <w:rPr>
          <w:sz w:val="20"/>
          <w:szCs w:val="20"/>
        </w:rPr>
      </w:pPr>
      <w:r w:rsidRPr="00587C0A">
        <w:rPr>
          <w:sz w:val="20"/>
          <w:szCs w:val="20"/>
        </w:rPr>
        <w:t>-уплата родитеља</w:t>
      </w:r>
    </w:p>
    <w:p w:rsidR="008A0568" w:rsidRPr="00587C0A" w:rsidRDefault="008A0568" w:rsidP="004B453F">
      <w:pPr>
        <w:pStyle w:val="NoSpacing"/>
        <w:pBdr>
          <w:top w:val="single" w:sz="4" w:space="1" w:color="auto"/>
          <w:left w:val="single" w:sz="4" w:space="19" w:color="auto"/>
          <w:bottom w:val="single" w:sz="4" w:space="1" w:color="auto"/>
          <w:right w:val="single" w:sz="4" w:space="4" w:color="auto"/>
        </w:pBdr>
        <w:rPr>
          <w:sz w:val="20"/>
          <w:szCs w:val="20"/>
        </w:rPr>
      </w:pPr>
      <w:r w:rsidRPr="00587C0A">
        <w:rPr>
          <w:sz w:val="20"/>
          <w:szCs w:val="20"/>
        </w:rPr>
        <w:t>-осталих прихода (спонзорства, донације...)</w:t>
      </w:r>
    </w:p>
    <w:p w:rsidR="008A0568" w:rsidRPr="00A96457" w:rsidRDefault="008A0568" w:rsidP="004B453F">
      <w:pPr>
        <w:pStyle w:val="NoSpacing"/>
        <w:pBdr>
          <w:top w:val="single" w:sz="4" w:space="1" w:color="auto"/>
          <w:left w:val="single" w:sz="4" w:space="19" w:color="auto"/>
          <w:bottom w:val="single" w:sz="4" w:space="1" w:color="auto"/>
          <w:right w:val="single" w:sz="4" w:space="4" w:color="auto"/>
        </w:pBdr>
        <w:rPr>
          <w:sz w:val="18"/>
          <w:szCs w:val="18"/>
          <w:lang w:val="sr-Cyrl-BA"/>
        </w:rPr>
      </w:pPr>
      <w:r w:rsidRPr="00587C0A">
        <w:rPr>
          <w:sz w:val="20"/>
          <w:szCs w:val="20"/>
        </w:rPr>
        <w:t>Код планирања потребних материјалних средстава полази се од: броја уписане дјеце; формираних васпитних</w:t>
      </w:r>
      <w:r w:rsidRPr="00587C0A">
        <w:rPr>
          <w:sz w:val="20"/>
          <w:szCs w:val="20"/>
          <w:lang w:val="sr-Latn-BA"/>
        </w:rPr>
        <w:t xml:space="preserve"> </w:t>
      </w:r>
      <w:r w:rsidRPr="00587C0A">
        <w:rPr>
          <w:sz w:val="20"/>
          <w:szCs w:val="20"/>
        </w:rPr>
        <w:t>група; броја запослених</w:t>
      </w:r>
      <w:proofErr w:type="gramStart"/>
      <w:r w:rsidRPr="00587C0A">
        <w:rPr>
          <w:sz w:val="20"/>
          <w:szCs w:val="20"/>
        </w:rPr>
        <w:t>;  материјалних</w:t>
      </w:r>
      <w:proofErr w:type="gramEnd"/>
      <w:r w:rsidRPr="00587C0A">
        <w:rPr>
          <w:sz w:val="20"/>
          <w:szCs w:val="20"/>
        </w:rPr>
        <w:t xml:space="preserve"> трошкова, текућег и инвестиционог одржавања , набавка опреме, дидактички средстава, потрошног материјала, исхране и других потреба установе детаљно разрађених кроз</w:t>
      </w:r>
      <w:r>
        <w:rPr>
          <w:sz w:val="18"/>
          <w:szCs w:val="18"/>
        </w:rPr>
        <w:t xml:space="preserve"> финанцијски план</w:t>
      </w:r>
      <w:r>
        <w:rPr>
          <w:sz w:val="18"/>
          <w:szCs w:val="18"/>
          <w:lang w:val="sr-Cyrl-BA"/>
        </w:rPr>
        <w:t>.</w:t>
      </w:r>
    </w:p>
    <w:p w:rsidR="00384715" w:rsidRPr="004B453F" w:rsidRDefault="00384715" w:rsidP="00CD0380">
      <w:pPr>
        <w:pStyle w:val="NoSpacing"/>
        <w:rPr>
          <w:rFonts w:eastAsia="Book Antiqua" w:cs="Book Antiqua"/>
          <w:b/>
          <w:color w:val="4F81BD"/>
          <w:sz w:val="24"/>
          <w:szCs w:val="24"/>
          <w:lang w:val="sr-Cyrl-BA"/>
        </w:rPr>
      </w:pPr>
    </w:p>
    <w:p w:rsidR="00384715" w:rsidRPr="005D1CAD" w:rsidRDefault="00384715" w:rsidP="00CD0380">
      <w:pPr>
        <w:pStyle w:val="NoSpacing"/>
        <w:rPr>
          <w:rFonts w:eastAsia="Book Antiqua" w:cs="Book Antiqua"/>
          <w:b/>
          <w:color w:val="4F81BD"/>
          <w:sz w:val="24"/>
          <w:szCs w:val="24"/>
          <w:lang w:val="hr-HR"/>
        </w:rPr>
      </w:pPr>
    </w:p>
    <w:p w:rsidR="004605C6" w:rsidRPr="00EA70A3" w:rsidRDefault="004605C6" w:rsidP="004605C6">
      <w:pPr>
        <w:pStyle w:val="BodyText"/>
        <w:jc w:val="both"/>
        <w:rPr>
          <w:b/>
          <w:i/>
          <w:u w:val="single"/>
          <w:lang w:val="sr-Cyrl-BA"/>
        </w:rPr>
      </w:pPr>
      <w:r w:rsidRPr="00EA70A3">
        <w:rPr>
          <w:b/>
          <w:i/>
          <w:u w:val="single"/>
          <w:lang w:val="sr-Cyrl-BA"/>
        </w:rPr>
        <w:t>ФИНАНЦИЈСКИ ПОКАЗАТЕЉИ</w:t>
      </w:r>
    </w:p>
    <w:p w:rsidR="004605C6" w:rsidRPr="00EA70A3" w:rsidRDefault="004605C6" w:rsidP="004605C6">
      <w:pPr>
        <w:pStyle w:val="BodyText"/>
        <w:widowControl w:val="0"/>
        <w:suppressAutoHyphens/>
        <w:ind w:left="424"/>
        <w:jc w:val="both"/>
      </w:pPr>
    </w:p>
    <w:p w:rsidR="004605C6" w:rsidRPr="00EA70A3" w:rsidRDefault="004E0828" w:rsidP="004605C6">
      <w:pPr>
        <w:pStyle w:val="BodyText"/>
        <w:widowControl w:val="0"/>
        <w:suppressAutoHyphens/>
        <w:jc w:val="both"/>
      </w:pPr>
      <w:r w:rsidRPr="004E0828">
        <w:rPr>
          <w:noProof/>
          <w:color w:val="FF0000"/>
        </w:rPr>
        <w:pict>
          <v:shapetype id="_x0000_t32" coordsize="21600,21600" o:spt="32" o:oned="t" path="m,l21600,21600e" filled="f">
            <v:path arrowok="t" fillok="f" o:connecttype="none"/>
            <o:lock v:ext="edit" shapetype="t"/>
          </v:shapetype>
          <v:shape id="_x0000_s1031" type="#_x0000_t32" style="position:absolute;left:0;text-align:left;margin-left:-198pt;margin-top:12.8pt;width:48.4pt;height:87pt;flip:x;z-index:251661312" o:connectortype="straight">
            <v:stroke endarrow="block"/>
          </v:shape>
        </w:pict>
      </w:r>
      <w:r w:rsidRPr="004E0828">
        <w:rPr>
          <w:noProof/>
        </w:rPr>
        <w:pict>
          <v:shape id="_x0000_s1032" type="#_x0000_t32" style="position:absolute;left:0;text-align:left;margin-left:-108pt;margin-top:2.95pt;width:18pt;height:8.95pt;z-index:251662336" o:connectortype="straight">
            <v:stroke endarrow="block"/>
          </v:shape>
        </w:pict>
      </w:r>
      <w:r w:rsidR="004605C6" w:rsidRPr="00EA70A3">
        <w:rPr>
          <w:b/>
          <w:lang w:val="sr-Cyrl-BA"/>
        </w:rPr>
        <w:t xml:space="preserve">НЕФИНАНСИЈСКА ИМОВИНА </w:t>
      </w:r>
    </w:p>
    <w:p w:rsidR="004605C6" w:rsidRPr="00EA70A3" w:rsidRDefault="004605C6" w:rsidP="004605C6">
      <w:pPr>
        <w:jc w:val="both"/>
        <w:rPr>
          <w:sz w:val="24"/>
          <w:szCs w:val="24"/>
          <w:lang w:val="sr-Latn-BA"/>
        </w:rPr>
      </w:pPr>
    </w:p>
    <w:p w:rsidR="00CC2AC7" w:rsidRPr="00EA70A3" w:rsidRDefault="00CC2AC7" w:rsidP="004605C6">
      <w:pPr>
        <w:jc w:val="both"/>
        <w:rPr>
          <w:sz w:val="24"/>
          <w:szCs w:val="24"/>
          <w:lang w:val="sr-Latn-BA"/>
        </w:rPr>
      </w:pPr>
    </w:p>
    <w:p w:rsidR="00CC2AC7" w:rsidRPr="00EA70A3" w:rsidRDefault="00CC2AC7" w:rsidP="00CC2AC7">
      <w:pPr>
        <w:pStyle w:val="BodyText"/>
        <w:jc w:val="both"/>
      </w:pPr>
      <w:r w:rsidRPr="00EA70A3">
        <w:rPr>
          <w:b/>
          <w:lang w:val="sr-Cyrl-BA"/>
        </w:rPr>
        <w:t xml:space="preserve">А. НЕФИНАНСИЈСКА ИМОВИНА </w:t>
      </w:r>
    </w:p>
    <w:p w:rsidR="00CC2AC7" w:rsidRPr="00EA70A3" w:rsidRDefault="00CC2AC7" w:rsidP="00CC2AC7">
      <w:pPr>
        <w:pStyle w:val="BodyText"/>
        <w:jc w:val="both"/>
        <w:rPr>
          <w:b/>
          <w:lang w:val="sr-Cyrl-BA"/>
        </w:rPr>
      </w:pPr>
      <w:r w:rsidRPr="00EA70A3">
        <w:t>Признавање и вредновање постројења и опреме вршило се у складу са МРС-</w:t>
      </w:r>
      <w:r w:rsidRPr="00EA70A3">
        <w:rPr>
          <w:lang w:val="sr-Cyrl-BA"/>
        </w:rPr>
        <w:t xml:space="preserve"> </w:t>
      </w:r>
      <w:r w:rsidRPr="00EA70A3">
        <w:t>ЈС 17 и другим релевантним рачуноводственим стандардима и прописима.</w:t>
      </w:r>
      <w:r w:rsidRPr="00EA70A3">
        <w:rPr>
          <w:lang w:val="sr-Cyrl-BA"/>
        </w:rPr>
        <w:t xml:space="preserve"> </w:t>
      </w:r>
      <w:r w:rsidRPr="00EA70A3">
        <w:t>Вредновање приликом почетног признавања вршило се по трошку набавке</w:t>
      </w:r>
      <w:r w:rsidRPr="00EA70A3">
        <w:rPr>
          <w:lang w:val="sr-Cyrl-BA"/>
        </w:rPr>
        <w:t xml:space="preserve">, </w:t>
      </w:r>
      <w:r w:rsidRPr="00EA70A3">
        <w:t>набавној вриједности или цијени коштања.</w:t>
      </w:r>
      <w:r w:rsidRPr="00EA70A3">
        <w:rPr>
          <w:lang w:val="sr-Cyrl-BA"/>
        </w:rPr>
        <w:t xml:space="preserve"> </w:t>
      </w:r>
      <w:r w:rsidRPr="00EA70A3">
        <w:t>Издаци по основу текућег одржавања признавали су се као расходи периода у којем су настали. Амортизација сталних средстава се вршила примјеном пропорционалне методе , по годишњим стопама током процијењеног вијека трајања средства</w:t>
      </w:r>
      <w:r w:rsidRPr="00EA70A3">
        <w:rPr>
          <w:lang w:val="sr-Cyrl-BA"/>
        </w:rPr>
        <w:t xml:space="preserve"> у складу са Правилником  о  примјени годишњих амортизационих стопа  за буџетске кориснике </w:t>
      </w:r>
      <w:r w:rsidRPr="00EA70A3">
        <w:t>(»Службени гласник РС «број 10/17 )</w:t>
      </w:r>
      <w:r w:rsidRPr="00EA70A3">
        <w:rPr>
          <w:lang w:val="sr-Cyrl-BA"/>
        </w:rPr>
        <w:t xml:space="preserve"> </w:t>
      </w:r>
      <w:r w:rsidRPr="00EA70A3">
        <w:t>Обрачуната амортизација признавала се као текући трошак и књижила се на потражној страни аналитичких конта корекције вриједности нефинансијске имовине.</w:t>
      </w:r>
      <w:r w:rsidRPr="00EA70A3">
        <w:rPr>
          <w:lang w:val="sr-Cyrl-BA"/>
        </w:rPr>
        <w:t>.</w:t>
      </w:r>
    </w:p>
    <w:p w:rsidR="00CC2AC7" w:rsidRPr="00EA70A3" w:rsidRDefault="00CC2AC7" w:rsidP="00CC2AC7">
      <w:pPr>
        <w:pStyle w:val="BodyText"/>
        <w:jc w:val="both"/>
        <w:rPr>
          <w:b/>
          <w:lang w:val="sr-Cyrl-BA"/>
        </w:rPr>
      </w:pPr>
    </w:p>
    <w:p w:rsidR="00CC2AC7" w:rsidRPr="00EA70A3" w:rsidRDefault="00CC2AC7" w:rsidP="00CC2AC7">
      <w:pPr>
        <w:pStyle w:val="BodyText"/>
        <w:jc w:val="both"/>
        <w:rPr>
          <w:b/>
          <w:lang w:val="sr-Cyrl-BA"/>
        </w:rPr>
      </w:pPr>
      <w:r w:rsidRPr="00EA70A3">
        <w:rPr>
          <w:b/>
          <w:lang w:val="sr-Cyrl-BA"/>
        </w:rPr>
        <w:t>Нефинансијска имовина у сталним средствима</w:t>
      </w:r>
    </w:p>
    <w:p w:rsidR="00CC2AC7" w:rsidRPr="00EA70A3" w:rsidRDefault="00CC2AC7" w:rsidP="00CC2AC7">
      <w:pPr>
        <w:jc w:val="both"/>
        <w:rPr>
          <w:sz w:val="24"/>
          <w:szCs w:val="24"/>
          <w:lang w:val="sr-Cyrl-CS"/>
        </w:rPr>
      </w:pPr>
      <w:r w:rsidRPr="00EA70A3">
        <w:rPr>
          <w:sz w:val="24"/>
          <w:szCs w:val="24"/>
          <w:lang w:val="sr-Cyrl-CS"/>
        </w:rPr>
        <w:t>Структуру нефинаснсијске имовине у сталним средствима чине постројења и опрема.Зграде  и објекти  су одлуком Владе  пренесени на оснивача ,СО-е Козарска Дубица.</w:t>
      </w:r>
    </w:p>
    <w:p w:rsidR="00CC2AC7" w:rsidRPr="00EA70A3" w:rsidRDefault="00CC2AC7" w:rsidP="00CC2AC7">
      <w:pPr>
        <w:jc w:val="both"/>
        <w:rPr>
          <w:color w:val="FF0000"/>
          <w:sz w:val="24"/>
          <w:szCs w:val="24"/>
          <w:lang w:val="sr-Latn-BA"/>
        </w:rPr>
      </w:pPr>
    </w:p>
    <w:p w:rsidR="00CC2AC7" w:rsidRPr="00EA70A3" w:rsidRDefault="00CC2AC7" w:rsidP="00CC2AC7">
      <w:pPr>
        <w:jc w:val="both"/>
        <w:rPr>
          <w:rFonts w:ascii="Times New Roman" w:hAnsi="Times New Roman" w:cs="Times New Roman"/>
          <w:sz w:val="24"/>
          <w:szCs w:val="24"/>
          <w:lang w:val="sr-Cyrl-CS"/>
        </w:rPr>
      </w:pPr>
      <w:r w:rsidRPr="00EA70A3">
        <w:rPr>
          <w:sz w:val="24"/>
          <w:szCs w:val="24"/>
          <w:lang w:val="sr-Cyrl-CS"/>
        </w:rPr>
        <w:t xml:space="preserve"> </w:t>
      </w:r>
      <w:r w:rsidRPr="00EA70A3">
        <w:rPr>
          <w:rFonts w:ascii="Times New Roman" w:hAnsi="Times New Roman" w:cs="Times New Roman"/>
          <w:sz w:val="24"/>
          <w:szCs w:val="24"/>
          <w:lang w:val="sr-Cyrl-CS"/>
        </w:rPr>
        <w:t>Постројења и опрема састоји се 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2"/>
        <w:gridCol w:w="2327"/>
        <w:gridCol w:w="1711"/>
        <w:gridCol w:w="2103"/>
        <w:gridCol w:w="1632"/>
      </w:tblGrid>
      <w:tr w:rsidR="00CC2AC7" w:rsidRPr="00EA70A3" w:rsidTr="000C005C">
        <w:trPr>
          <w:cantSplit/>
        </w:trPr>
        <w:tc>
          <w:tcPr>
            <w:tcW w:w="1092" w:type="dxa"/>
          </w:tcPr>
          <w:p w:rsidR="00CC2AC7" w:rsidRPr="00EA70A3" w:rsidRDefault="00CC2AC7" w:rsidP="000C005C">
            <w:pPr>
              <w:jc w:val="both"/>
              <w:rPr>
                <w:b/>
                <w:bCs/>
                <w:sz w:val="24"/>
                <w:szCs w:val="24"/>
                <w:lang w:val="sr-Cyrl-CS"/>
              </w:rPr>
            </w:pPr>
            <w:r w:rsidRPr="00EA70A3">
              <w:rPr>
                <w:b/>
                <w:bCs/>
                <w:sz w:val="24"/>
                <w:szCs w:val="24"/>
                <w:lang w:val="sr-Cyrl-CS"/>
              </w:rPr>
              <w:t>Конто</w:t>
            </w:r>
          </w:p>
        </w:tc>
        <w:tc>
          <w:tcPr>
            <w:tcW w:w="2318" w:type="dxa"/>
          </w:tcPr>
          <w:p w:rsidR="00CC2AC7" w:rsidRPr="00EA70A3" w:rsidRDefault="00CC2AC7" w:rsidP="000C005C">
            <w:pPr>
              <w:jc w:val="both"/>
              <w:rPr>
                <w:b/>
                <w:bCs/>
                <w:sz w:val="24"/>
                <w:szCs w:val="24"/>
                <w:lang w:val="sr-Cyrl-CS"/>
              </w:rPr>
            </w:pPr>
            <w:r w:rsidRPr="00EA70A3">
              <w:rPr>
                <w:b/>
                <w:bCs/>
                <w:sz w:val="24"/>
                <w:szCs w:val="24"/>
                <w:lang w:val="sr-Cyrl-CS"/>
              </w:rPr>
              <w:t>Назив конта</w:t>
            </w:r>
          </w:p>
        </w:tc>
        <w:tc>
          <w:tcPr>
            <w:tcW w:w="1711" w:type="dxa"/>
          </w:tcPr>
          <w:p w:rsidR="00CC2AC7" w:rsidRPr="00EA70A3" w:rsidRDefault="00CC2AC7" w:rsidP="000C005C">
            <w:pPr>
              <w:jc w:val="both"/>
              <w:rPr>
                <w:b/>
                <w:bCs/>
                <w:sz w:val="24"/>
                <w:szCs w:val="24"/>
                <w:lang w:val="sr-Cyrl-CS"/>
              </w:rPr>
            </w:pPr>
            <w:r w:rsidRPr="00EA70A3">
              <w:rPr>
                <w:b/>
                <w:bCs/>
                <w:sz w:val="24"/>
                <w:szCs w:val="24"/>
                <w:lang w:val="sr-Cyrl-CS"/>
              </w:rPr>
              <w:t>Наб.вријед.</w:t>
            </w:r>
          </w:p>
        </w:tc>
        <w:tc>
          <w:tcPr>
            <w:tcW w:w="2103" w:type="dxa"/>
          </w:tcPr>
          <w:p w:rsidR="00CC2AC7" w:rsidRPr="00EA70A3" w:rsidRDefault="00CC2AC7" w:rsidP="000C005C">
            <w:pPr>
              <w:jc w:val="both"/>
              <w:rPr>
                <w:b/>
                <w:bCs/>
                <w:sz w:val="24"/>
                <w:szCs w:val="24"/>
              </w:rPr>
            </w:pPr>
            <w:r w:rsidRPr="00EA70A3">
              <w:rPr>
                <w:b/>
                <w:bCs/>
                <w:sz w:val="24"/>
                <w:szCs w:val="24"/>
              </w:rPr>
              <w:t>Корекција вриједности опреме</w:t>
            </w:r>
          </w:p>
        </w:tc>
        <w:tc>
          <w:tcPr>
            <w:tcW w:w="1632" w:type="dxa"/>
          </w:tcPr>
          <w:p w:rsidR="00CC2AC7" w:rsidRPr="00EA70A3" w:rsidRDefault="00CC2AC7" w:rsidP="000C005C">
            <w:pPr>
              <w:jc w:val="both"/>
              <w:rPr>
                <w:b/>
                <w:bCs/>
                <w:sz w:val="24"/>
                <w:szCs w:val="24"/>
              </w:rPr>
            </w:pPr>
            <w:r w:rsidRPr="00EA70A3">
              <w:rPr>
                <w:b/>
                <w:bCs/>
                <w:sz w:val="24"/>
                <w:szCs w:val="24"/>
              </w:rPr>
              <w:t>Нето</w:t>
            </w:r>
          </w:p>
        </w:tc>
      </w:tr>
      <w:tr w:rsidR="00CC2AC7" w:rsidRPr="00EA70A3" w:rsidTr="000C005C">
        <w:trPr>
          <w:cantSplit/>
          <w:trHeight w:val="1145"/>
        </w:trPr>
        <w:tc>
          <w:tcPr>
            <w:tcW w:w="1092" w:type="dxa"/>
            <w:tcBorders>
              <w:bottom w:val="single" w:sz="4" w:space="0" w:color="000000"/>
            </w:tcBorders>
          </w:tcPr>
          <w:p w:rsidR="00CC2AC7" w:rsidRPr="00EA70A3" w:rsidRDefault="00CC2AC7" w:rsidP="000C005C">
            <w:pPr>
              <w:jc w:val="both"/>
              <w:rPr>
                <w:sz w:val="24"/>
                <w:szCs w:val="24"/>
                <w:lang w:val="sr-Cyrl-CS"/>
              </w:rPr>
            </w:pPr>
            <w:r w:rsidRPr="00EA70A3">
              <w:rPr>
                <w:sz w:val="24"/>
                <w:szCs w:val="24"/>
                <w:lang w:val="sr-Cyrl-CS"/>
              </w:rPr>
              <w:t>01122*</w:t>
            </w:r>
          </w:p>
        </w:tc>
        <w:tc>
          <w:tcPr>
            <w:tcW w:w="2318" w:type="dxa"/>
            <w:tcBorders>
              <w:bottom w:val="single" w:sz="4" w:space="0" w:color="000000"/>
            </w:tcBorders>
          </w:tcPr>
          <w:p w:rsidR="00CC2AC7" w:rsidRPr="00EA70A3" w:rsidRDefault="00CC2AC7" w:rsidP="000C005C">
            <w:pPr>
              <w:jc w:val="both"/>
              <w:rPr>
                <w:sz w:val="24"/>
                <w:szCs w:val="24"/>
                <w:lang w:val="sr-Cyrl-CS"/>
              </w:rPr>
            </w:pPr>
            <w:r w:rsidRPr="00EA70A3">
              <w:rPr>
                <w:sz w:val="24"/>
                <w:szCs w:val="24"/>
                <w:lang w:val="sr-Cyrl-CS"/>
              </w:rPr>
              <w:t>канц.намјештај</w:t>
            </w:r>
          </w:p>
          <w:p w:rsidR="00CC2AC7" w:rsidRPr="00EA70A3" w:rsidRDefault="00CC2AC7" w:rsidP="000C005C">
            <w:pPr>
              <w:jc w:val="both"/>
              <w:rPr>
                <w:sz w:val="24"/>
                <w:szCs w:val="24"/>
                <w:lang w:val="sr-Cyrl-CS"/>
              </w:rPr>
            </w:pPr>
            <w:r w:rsidRPr="00EA70A3">
              <w:rPr>
                <w:sz w:val="24"/>
                <w:szCs w:val="24"/>
                <w:lang w:val="sr-Cyrl-CS"/>
              </w:rPr>
              <w:t>ост.канц.опрема</w:t>
            </w:r>
          </w:p>
        </w:tc>
        <w:tc>
          <w:tcPr>
            <w:tcW w:w="1711" w:type="dxa"/>
            <w:tcBorders>
              <w:bottom w:val="single" w:sz="4" w:space="0" w:color="000000"/>
            </w:tcBorders>
          </w:tcPr>
          <w:p w:rsidR="00CC2AC7" w:rsidRPr="00EA70A3" w:rsidRDefault="00CC2AC7" w:rsidP="000C005C">
            <w:pPr>
              <w:jc w:val="both"/>
              <w:rPr>
                <w:sz w:val="24"/>
                <w:szCs w:val="24"/>
              </w:rPr>
            </w:pPr>
          </w:p>
          <w:p w:rsidR="00CC2AC7" w:rsidRPr="00EA70A3" w:rsidRDefault="00CC2AC7" w:rsidP="000C005C">
            <w:pPr>
              <w:jc w:val="both"/>
              <w:rPr>
                <w:sz w:val="24"/>
                <w:szCs w:val="24"/>
                <w:lang w:val="sr-Latn-BA"/>
              </w:rPr>
            </w:pPr>
            <w:r w:rsidRPr="00EA70A3">
              <w:rPr>
                <w:sz w:val="24"/>
                <w:szCs w:val="24"/>
              </w:rPr>
              <w:t>4</w:t>
            </w:r>
            <w:r w:rsidRPr="00EA70A3">
              <w:rPr>
                <w:sz w:val="24"/>
                <w:szCs w:val="24"/>
                <w:lang w:val="sr-Latn-BA"/>
              </w:rPr>
              <w:t>.090,06</w:t>
            </w:r>
          </w:p>
        </w:tc>
        <w:tc>
          <w:tcPr>
            <w:tcW w:w="2103" w:type="dxa"/>
            <w:tcBorders>
              <w:bottom w:val="single" w:sz="4" w:space="0" w:color="000000"/>
            </w:tcBorders>
          </w:tcPr>
          <w:p w:rsidR="00CC2AC7" w:rsidRPr="00EA70A3" w:rsidRDefault="00CC2AC7" w:rsidP="000C005C">
            <w:pPr>
              <w:jc w:val="both"/>
              <w:rPr>
                <w:sz w:val="24"/>
                <w:szCs w:val="24"/>
              </w:rPr>
            </w:pPr>
          </w:p>
          <w:p w:rsidR="00CC2AC7" w:rsidRPr="00EA70A3" w:rsidRDefault="00CC2AC7" w:rsidP="000C005C">
            <w:pPr>
              <w:jc w:val="both"/>
              <w:rPr>
                <w:sz w:val="24"/>
                <w:szCs w:val="24"/>
                <w:lang w:val="sr-Latn-BA"/>
              </w:rPr>
            </w:pPr>
            <w:r w:rsidRPr="00EA70A3">
              <w:rPr>
                <w:sz w:val="24"/>
                <w:szCs w:val="24"/>
                <w:lang w:val="sr-Latn-BA"/>
              </w:rPr>
              <w:t>3.228,48</w:t>
            </w:r>
          </w:p>
        </w:tc>
        <w:tc>
          <w:tcPr>
            <w:tcW w:w="1632" w:type="dxa"/>
            <w:tcBorders>
              <w:bottom w:val="single" w:sz="4" w:space="0" w:color="000000"/>
            </w:tcBorders>
          </w:tcPr>
          <w:p w:rsidR="00CC2AC7" w:rsidRPr="00EA70A3" w:rsidRDefault="00CC2AC7" w:rsidP="000C005C">
            <w:pPr>
              <w:jc w:val="both"/>
              <w:rPr>
                <w:sz w:val="24"/>
                <w:szCs w:val="24"/>
              </w:rPr>
            </w:pPr>
            <w:r w:rsidRPr="00EA70A3">
              <w:rPr>
                <w:sz w:val="24"/>
                <w:szCs w:val="24"/>
              </w:rPr>
              <w:t>861,58</w:t>
            </w:r>
          </w:p>
        </w:tc>
      </w:tr>
      <w:tr w:rsidR="00CC2AC7" w:rsidRPr="00EA70A3" w:rsidTr="000C005C">
        <w:trPr>
          <w:cantSplit/>
          <w:trHeight w:val="1145"/>
        </w:trPr>
        <w:tc>
          <w:tcPr>
            <w:tcW w:w="1092" w:type="dxa"/>
            <w:tcBorders>
              <w:bottom w:val="single" w:sz="4" w:space="0" w:color="000000"/>
            </w:tcBorders>
          </w:tcPr>
          <w:p w:rsidR="00CC2AC7" w:rsidRPr="00EA70A3" w:rsidRDefault="00CC2AC7" w:rsidP="000C005C">
            <w:pPr>
              <w:jc w:val="both"/>
              <w:rPr>
                <w:sz w:val="24"/>
                <w:szCs w:val="24"/>
                <w:lang w:val="sr-Cyrl-CS"/>
              </w:rPr>
            </w:pPr>
            <w:r w:rsidRPr="00EA70A3">
              <w:rPr>
                <w:sz w:val="24"/>
                <w:szCs w:val="24"/>
                <w:lang w:val="sr-Cyrl-CS"/>
              </w:rPr>
              <w:t>01123*</w:t>
            </w:r>
          </w:p>
        </w:tc>
        <w:tc>
          <w:tcPr>
            <w:tcW w:w="2318" w:type="dxa"/>
            <w:tcBorders>
              <w:bottom w:val="single" w:sz="4" w:space="0" w:color="000000"/>
            </w:tcBorders>
          </w:tcPr>
          <w:p w:rsidR="00CC2AC7" w:rsidRPr="00EA70A3" w:rsidRDefault="00CC2AC7" w:rsidP="000C005C">
            <w:pPr>
              <w:jc w:val="both"/>
              <w:rPr>
                <w:sz w:val="24"/>
                <w:szCs w:val="24"/>
                <w:lang w:val="sr-Cyrl-CS"/>
              </w:rPr>
            </w:pPr>
            <w:r w:rsidRPr="00EA70A3">
              <w:rPr>
                <w:sz w:val="24"/>
                <w:szCs w:val="24"/>
                <w:lang w:val="sr-Cyrl-CS"/>
              </w:rPr>
              <w:t>рачунарска опрема</w:t>
            </w:r>
          </w:p>
          <w:p w:rsidR="00CC2AC7" w:rsidRPr="00EA70A3" w:rsidRDefault="00CC2AC7" w:rsidP="000C005C">
            <w:pPr>
              <w:jc w:val="both"/>
              <w:rPr>
                <w:sz w:val="24"/>
                <w:szCs w:val="24"/>
                <w:lang w:val="sr-Cyrl-CS"/>
              </w:rPr>
            </w:pPr>
            <w:r w:rsidRPr="00EA70A3">
              <w:rPr>
                <w:sz w:val="24"/>
                <w:szCs w:val="24"/>
                <w:lang w:val="sr-Cyrl-CS"/>
              </w:rPr>
              <w:t>тв опрема</w:t>
            </w:r>
          </w:p>
          <w:p w:rsidR="00CC2AC7" w:rsidRPr="00EA70A3" w:rsidRDefault="00CC2AC7" w:rsidP="000C005C">
            <w:pPr>
              <w:jc w:val="both"/>
              <w:rPr>
                <w:sz w:val="24"/>
                <w:szCs w:val="24"/>
                <w:lang w:val="sr-Cyrl-CS"/>
              </w:rPr>
            </w:pPr>
            <w:r w:rsidRPr="00EA70A3">
              <w:rPr>
                <w:sz w:val="24"/>
                <w:szCs w:val="24"/>
                <w:lang w:val="sr-Cyrl-CS"/>
              </w:rPr>
              <w:t>телефон.опрема</w:t>
            </w:r>
          </w:p>
        </w:tc>
        <w:tc>
          <w:tcPr>
            <w:tcW w:w="1711" w:type="dxa"/>
            <w:tcBorders>
              <w:bottom w:val="single" w:sz="4" w:space="0" w:color="000000"/>
            </w:tcBorders>
          </w:tcPr>
          <w:p w:rsidR="00CC2AC7" w:rsidRPr="00EA70A3" w:rsidRDefault="00CC2AC7" w:rsidP="000C005C">
            <w:pPr>
              <w:jc w:val="both"/>
              <w:rPr>
                <w:sz w:val="24"/>
                <w:szCs w:val="24"/>
                <w:lang w:val="sr-Cyrl-CS"/>
              </w:rPr>
            </w:pPr>
          </w:p>
          <w:p w:rsidR="00CC2AC7" w:rsidRPr="00EA70A3" w:rsidRDefault="00CC2AC7" w:rsidP="000C005C">
            <w:pPr>
              <w:jc w:val="both"/>
              <w:rPr>
                <w:sz w:val="24"/>
                <w:szCs w:val="24"/>
                <w:lang w:val="sr-Latn-BA"/>
              </w:rPr>
            </w:pPr>
            <w:r w:rsidRPr="00EA70A3">
              <w:rPr>
                <w:sz w:val="24"/>
                <w:szCs w:val="24"/>
                <w:lang w:val="sr-Latn-BA"/>
              </w:rPr>
              <w:t>6.158,00</w:t>
            </w:r>
          </w:p>
        </w:tc>
        <w:tc>
          <w:tcPr>
            <w:tcW w:w="2103" w:type="dxa"/>
            <w:tcBorders>
              <w:bottom w:val="single" w:sz="4" w:space="0" w:color="000000"/>
            </w:tcBorders>
          </w:tcPr>
          <w:p w:rsidR="00CC2AC7" w:rsidRPr="00EA70A3" w:rsidRDefault="00CC2AC7" w:rsidP="000C005C">
            <w:pPr>
              <w:jc w:val="both"/>
              <w:rPr>
                <w:sz w:val="24"/>
                <w:szCs w:val="24"/>
                <w:lang w:val="sr-Cyrl-CS"/>
              </w:rPr>
            </w:pPr>
          </w:p>
          <w:p w:rsidR="00CC2AC7" w:rsidRPr="00EA70A3" w:rsidRDefault="00CC2AC7" w:rsidP="000C005C">
            <w:pPr>
              <w:jc w:val="both"/>
              <w:rPr>
                <w:sz w:val="24"/>
                <w:szCs w:val="24"/>
                <w:lang w:val="sr-Latn-BA"/>
              </w:rPr>
            </w:pPr>
            <w:r w:rsidRPr="00EA70A3">
              <w:rPr>
                <w:sz w:val="24"/>
                <w:szCs w:val="24"/>
                <w:lang w:val="sr-Latn-BA"/>
              </w:rPr>
              <w:t>3.680,41</w:t>
            </w:r>
          </w:p>
        </w:tc>
        <w:tc>
          <w:tcPr>
            <w:tcW w:w="1632" w:type="dxa"/>
            <w:tcBorders>
              <w:bottom w:val="single" w:sz="4" w:space="0" w:color="000000"/>
            </w:tcBorders>
          </w:tcPr>
          <w:p w:rsidR="00CC2AC7" w:rsidRPr="00EA70A3" w:rsidRDefault="00CC2AC7" w:rsidP="000C005C">
            <w:pPr>
              <w:jc w:val="both"/>
              <w:rPr>
                <w:sz w:val="24"/>
                <w:szCs w:val="24"/>
                <w:lang w:val="sr-Cyrl-CS"/>
              </w:rPr>
            </w:pPr>
            <w:r w:rsidRPr="00EA70A3">
              <w:rPr>
                <w:sz w:val="24"/>
                <w:szCs w:val="24"/>
                <w:lang w:val="sr-Cyrl-CS"/>
              </w:rPr>
              <w:t>2.477,59</w:t>
            </w:r>
          </w:p>
        </w:tc>
      </w:tr>
      <w:tr w:rsidR="00CC2AC7" w:rsidRPr="00EA70A3" w:rsidTr="000C005C">
        <w:trPr>
          <w:cantSplit/>
        </w:trPr>
        <w:tc>
          <w:tcPr>
            <w:tcW w:w="1092" w:type="dxa"/>
          </w:tcPr>
          <w:p w:rsidR="00CC2AC7" w:rsidRPr="00EA70A3" w:rsidRDefault="00CC2AC7" w:rsidP="000C005C">
            <w:pPr>
              <w:jc w:val="both"/>
              <w:rPr>
                <w:sz w:val="24"/>
                <w:szCs w:val="24"/>
                <w:lang w:val="sr-Cyrl-CS"/>
              </w:rPr>
            </w:pPr>
            <w:r w:rsidRPr="00EA70A3">
              <w:rPr>
                <w:sz w:val="24"/>
                <w:szCs w:val="24"/>
                <w:lang w:val="sr-Cyrl-CS"/>
              </w:rPr>
              <w:t>01124*</w:t>
            </w:r>
          </w:p>
        </w:tc>
        <w:tc>
          <w:tcPr>
            <w:tcW w:w="2318" w:type="dxa"/>
          </w:tcPr>
          <w:p w:rsidR="00CC2AC7" w:rsidRPr="00EA70A3" w:rsidRDefault="00CC2AC7" w:rsidP="000C005C">
            <w:pPr>
              <w:jc w:val="both"/>
              <w:rPr>
                <w:sz w:val="24"/>
                <w:szCs w:val="24"/>
                <w:lang w:val="sr-Cyrl-CS"/>
              </w:rPr>
            </w:pPr>
            <w:r w:rsidRPr="00EA70A3">
              <w:rPr>
                <w:sz w:val="24"/>
                <w:szCs w:val="24"/>
                <w:lang w:val="sr-Cyrl-CS"/>
              </w:rPr>
              <w:t>опр.за гриј. и хлађење</w:t>
            </w:r>
          </w:p>
        </w:tc>
        <w:tc>
          <w:tcPr>
            <w:tcW w:w="1711" w:type="dxa"/>
          </w:tcPr>
          <w:p w:rsidR="00CC2AC7" w:rsidRPr="00EA70A3" w:rsidRDefault="00CC2AC7" w:rsidP="000C005C">
            <w:pPr>
              <w:jc w:val="both"/>
              <w:rPr>
                <w:sz w:val="24"/>
                <w:szCs w:val="24"/>
              </w:rPr>
            </w:pPr>
            <w:r w:rsidRPr="00EA70A3">
              <w:rPr>
                <w:sz w:val="24"/>
                <w:szCs w:val="24"/>
              </w:rPr>
              <w:t>12.781,28</w:t>
            </w:r>
          </w:p>
        </w:tc>
        <w:tc>
          <w:tcPr>
            <w:tcW w:w="2103" w:type="dxa"/>
          </w:tcPr>
          <w:p w:rsidR="00CC2AC7" w:rsidRPr="00EA70A3" w:rsidRDefault="00CC2AC7" w:rsidP="000C005C">
            <w:pPr>
              <w:jc w:val="both"/>
              <w:rPr>
                <w:sz w:val="24"/>
                <w:szCs w:val="24"/>
                <w:lang w:val="sr-Latn-BA"/>
              </w:rPr>
            </w:pPr>
            <w:r w:rsidRPr="00EA70A3">
              <w:rPr>
                <w:sz w:val="24"/>
                <w:szCs w:val="24"/>
                <w:lang w:val="sr-Cyrl-CS"/>
              </w:rPr>
              <w:t>1</w:t>
            </w:r>
            <w:r w:rsidRPr="00EA70A3">
              <w:rPr>
                <w:sz w:val="24"/>
                <w:szCs w:val="24"/>
                <w:lang w:val="sr-Latn-BA"/>
              </w:rPr>
              <w:t>2.530,98</w:t>
            </w:r>
          </w:p>
        </w:tc>
        <w:tc>
          <w:tcPr>
            <w:tcW w:w="1632" w:type="dxa"/>
          </w:tcPr>
          <w:p w:rsidR="00CC2AC7" w:rsidRPr="00EA70A3" w:rsidRDefault="00CC2AC7" w:rsidP="000C005C">
            <w:pPr>
              <w:jc w:val="both"/>
              <w:rPr>
                <w:sz w:val="24"/>
                <w:szCs w:val="24"/>
                <w:lang w:val="sr-Cyrl-CS"/>
              </w:rPr>
            </w:pPr>
            <w:r w:rsidRPr="00EA70A3">
              <w:rPr>
                <w:sz w:val="24"/>
                <w:szCs w:val="24"/>
                <w:lang w:val="sr-Cyrl-CS"/>
              </w:rPr>
              <w:t>250,30</w:t>
            </w:r>
          </w:p>
        </w:tc>
      </w:tr>
      <w:tr w:rsidR="00CC2AC7" w:rsidRPr="00EA70A3" w:rsidTr="000C005C">
        <w:trPr>
          <w:cantSplit/>
        </w:trPr>
        <w:tc>
          <w:tcPr>
            <w:tcW w:w="1092" w:type="dxa"/>
          </w:tcPr>
          <w:p w:rsidR="00CC2AC7" w:rsidRPr="00EA70A3" w:rsidRDefault="00CC2AC7" w:rsidP="000C005C">
            <w:pPr>
              <w:jc w:val="both"/>
              <w:rPr>
                <w:sz w:val="24"/>
                <w:szCs w:val="24"/>
                <w:lang w:val="sr-Cyrl-CS"/>
              </w:rPr>
            </w:pPr>
            <w:r w:rsidRPr="00EA70A3">
              <w:rPr>
                <w:sz w:val="24"/>
                <w:szCs w:val="24"/>
                <w:lang w:val="sr-Cyrl-CS"/>
              </w:rPr>
              <w:t>01126*</w:t>
            </w:r>
          </w:p>
        </w:tc>
        <w:tc>
          <w:tcPr>
            <w:tcW w:w="2318" w:type="dxa"/>
          </w:tcPr>
          <w:p w:rsidR="00CC2AC7" w:rsidRPr="00EA70A3" w:rsidRDefault="00CC2AC7" w:rsidP="000C005C">
            <w:pPr>
              <w:jc w:val="both"/>
              <w:rPr>
                <w:sz w:val="24"/>
                <w:szCs w:val="24"/>
                <w:lang w:val="sr-Cyrl-CS"/>
              </w:rPr>
            </w:pPr>
            <w:r w:rsidRPr="00EA70A3">
              <w:rPr>
                <w:sz w:val="24"/>
                <w:szCs w:val="24"/>
                <w:lang w:val="sr-Cyrl-CS"/>
              </w:rPr>
              <w:t>-опрема за образовање</w:t>
            </w:r>
          </w:p>
          <w:p w:rsidR="00CC2AC7" w:rsidRPr="00EA70A3" w:rsidRDefault="00CC2AC7" w:rsidP="000C005C">
            <w:pPr>
              <w:jc w:val="both"/>
              <w:rPr>
                <w:sz w:val="24"/>
                <w:szCs w:val="24"/>
                <w:lang w:val="sr-Cyrl-CS"/>
              </w:rPr>
            </w:pPr>
            <w:r w:rsidRPr="00EA70A3">
              <w:rPr>
                <w:sz w:val="24"/>
                <w:szCs w:val="24"/>
                <w:lang w:val="sr-Cyrl-CS"/>
              </w:rPr>
              <w:t>-библиотека</w:t>
            </w:r>
          </w:p>
          <w:p w:rsidR="00CC2AC7" w:rsidRPr="00EA70A3" w:rsidRDefault="00CC2AC7" w:rsidP="000C005C">
            <w:pPr>
              <w:jc w:val="both"/>
              <w:rPr>
                <w:sz w:val="24"/>
                <w:szCs w:val="24"/>
                <w:lang w:val="sr-Cyrl-CS"/>
              </w:rPr>
            </w:pPr>
            <w:r w:rsidRPr="00EA70A3">
              <w:rPr>
                <w:sz w:val="24"/>
                <w:szCs w:val="24"/>
                <w:lang w:val="sr-Cyrl-CS"/>
              </w:rPr>
              <w:t>-галер.експон.</w:t>
            </w:r>
          </w:p>
        </w:tc>
        <w:tc>
          <w:tcPr>
            <w:tcW w:w="1711" w:type="dxa"/>
          </w:tcPr>
          <w:p w:rsidR="00CC2AC7" w:rsidRPr="00EA70A3" w:rsidRDefault="00CC2AC7" w:rsidP="000C005C">
            <w:pPr>
              <w:jc w:val="both"/>
              <w:rPr>
                <w:sz w:val="24"/>
                <w:szCs w:val="24"/>
              </w:rPr>
            </w:pPr>
          </w:p>
          <w:p w:rsidR="00CC2AC7" w:rsidRPr="00EA70A3" w:rsidRDefault="00CC2AC7" w:rsidP="000C005C">
            <w:pPr>
              <w:jc w:val="both"/>
              <w:rPr>
                <w:sz w:val="24"/>
                <w:szCs w:val="24"/>
                <w:lang w:val="sr-Latn-BA"/>
              </w:rPr>
            </w:pPr>
            <w:r w:rsidRPr="00EA70A3">
              <w:rPr>
                <w:sz w:val="24"/>
                <w:szCs w:val="24"/>
              </w:rPr>
              <w:t>4</w:t>
            </w:r>
            <w:r w:rsidRPr="00EA70A3">
              <w:rPr>
                <w:sz w:val="24"/>
                <w:szCs w:val="24"/>
                <w:lang w:val="sr-Latn-BA"/>
              </w:rPr>
              <w:t>2.697,48</w:t>
            </w:r>
          </w:p>
        </w:tc>
        <w:tc>
          <w:tcPr>
            <w:tcW w:w="2103" w:type="dxa"/>
          </w:tcPr>
          <w:p w:rsidR="00CC2AC7" w:rsidRPr="00EA70A3" w:rsidRDefault="00CC2AC7" w:rsidP="000C005C">
            <w:pPr>
              <w:jc w:val="both"/>
              <w:rPr>
                <w:sz w:val="24"/>
                <w:szCs w:val="24"/>
              </w:rPr>
            </w:pPr>
          </w:p>
          <w:p w:rsidR="00CC2AC7" w:rsidRPr="00EA70A3" w:rsidRDefault="00CC2AC7" w:rsidP="000C005C">
            <w:pPr>
              <w:jc w:val="both"/>
              <w:rPr>
                <w:b/>
                <w:bCs/>
                <w:sz w:val="24"/>
                <w:szCs w:val="24"/>
                <w:lang w:val="sr-Latn-BA"/>
              </w:rPr>
            </w:pPr>
            <w:r w:rsidRPr="00EA70A3">
              <w:rPr>
                <w:sz w:val="24"/>
                <w:szCs w:val="24"/>
              </w:rPr>
              <w:t>3</w:t>
            </w:r>
            <w:r w:rsidRPr="00EA70A3">
              <w:rPr>
                <w:sz w:val="24"/>
                <w:szCs w:val="24"/>
                <w:lang w:val="sr-Latn-BA"/>
              </w:rPr>
              <w:t>5.461.67</w:t>
            </w:r>
          </w:p>
        </w:tc>
        <w:tc>
          <w:tcPr>
            <w:tcW w:w="1632" w:type="dxa"/>
          </w:tcPr>
          <w:p w:rsidR="00CC2AC7" w:rsidRPr="00EA70A3" w:rsidRDefault="00CC2AC7" w:rsidP="000C005C">
            <w:pPr>
              <w:jc w:val="both"/>
              <w:rPr>
                <w:sz w:val="24"/>
                <w:szCs w:val="24"/>
              </w:rPr>
            </w:pPr>
            <w:r w:rsidRPr="00EA70A3">
              <w:rPr>
                <w:sz w:val="24"/>
                <w:szCs w:val="24"/>
              </w:rPr>
              <w:t>7.235,81</w:t>
            </w:r>
          </w:p>
        </w:tc>
      </w:tr>
      <w:tr w:rsidR="00CC2AC7" w:rsidRPr="00EA70A3" w:rsidTr="000C005C">
        <w:trPr>
          <w:cantSplit/>
          <w:trHeight w:val="1156"/>
        </w:trPr>
        <w:tc>
          <w:tcPr>
            <w:tcW w:w="1092" w:type="dxa"/>
          </w:tcPr>
          <w:p w:rsidR="00CC2AC7" w:rsidRPr="00EA70A3" w:rsidRDefault="00CC2AC7" w:rsidP="000C005C">
            <w:pPr>
              <w:jc w:val="both"/>
              <w:rPr>
                <w:sz w:val="24"/>
                <w:szCs w:val="24"/>
                <w:lang w:val="sr-Cyrl-CS"/>
              </w:rPr>
            </w:pPr>
            <w:r w:rsidRPr="00EA70A3">
              <w:rPr>
                <w:sz w:val="24"/>
                <w:szCs w:val="24"/>
                <w:lang w:val="sr-Cyrl-CS"/>
              </w:rPr>
              <w:t>01128*</w:t>
            </w:r>
          </w:p>
        </w:tc>
        <w:tc>
          <w:tcPr>
            <w:tcW w:w="2318" w:type="dxa"/>
          </w:tcPr>
          <w:p w:rsidR="00CC2AC7" w:rsidRPr="00EA70A3" w:rsidRDefault="00CC2AC7" w:rsidP="000C005C">
            <w:pPr>
              <w:jc w:val="both"/>
              <w:rPr>
                <w:sz w:val="24"/>
                <w:szCs w:val="24"/>
                <w:lang w:val="sr-Cyrl-CS"/>
              </w:rPr>
            </w:pPr>
            <w:r w:rsidRPr="00EA70A3">
              <w:rPr>
                <w:sz w:val="24"/>
                <w:szCs w:val="24"/>
                <w:lang w:val="sr-Cyrl-CS"/>
              </w:rPr>
              <w:t>произ.услуж.опрема</w:t>
            </w:r>
          </w:p>
          <w:p w:rsidR="00CC2AC7" w:rsidRPr="00EA70A3" w:rsidRDefault="00CC2AC7" w:rsidP="000C005C">
            <w:pPr>
              <w:jc w:val="both"/>
              <w:rPr>
                <w:sz w:val="24"/>
                <w:szCs w:val="24"/>
                <w:lang w:val="sr-Cyrl-CS"/>
              </w:rPr>
            </w:pPr>
            <w:r w:rsidRPr="00EA70A3">
              <w:rPr>
                <w:sz w:val="24"/>
                <w:szCs w:val="24"/>
                <w:lang w:val="sr-Cyrl-CS"/>
              </w:rPr>
              <w:t>и намјештај</w:t>
            </w:r>
          </w:p>
        </w:tc>
        <w:tc>
          <w:tcPr>
            <w:tcW w:w="1711" w:type="dxa"/>
          </w:tcPr>
          <w:p w:rsidR="00CC2AC7" w:rsidRPr="00EA70A3" w:rsidRDefault="00CC2AC7" w:rsidP="000C005C">
            <w:pPr>
              <w:jc w:val="both"/>
              <w:rPr>
                <w:sz w:val="24"/>
                <w:szCs w:val="24"/>
              </w:rPr>
            </w:pPr>
          </w:p>
          <w:p w:rsidR="00CC2AC7" w:rsidRPr="00EA70A3" w:rsidRDefault="00CC2AC7" w:rsidP="000C005C">
            <w:pPr>
              <w:jc w:val="both"/>
              <w:rPr>
                <w:sz w:val="24"/>
                <w:szCs w:val="24"/>
              </w:rPr>
            </w:pPr>
            <w:r w:rsidRPr="00EA70A3">
              <w:rPr>
                <w:sz w:val="24"/>
                <w:szCs w:val="24"/>
              </w:rPr>
              <w:t>1</w:t>
            </w:r>
            <w:r w:rsidRPr="00EA70A3">
              <w:rPr>
                <w:sz w:val="24"/>
                <w:szCs w:val="24"/>
                <w:lang w:val="sr-Latn-BA"/>
              </w:rPr>
              <w:t>5.049.90</w:t>
            </w:r>
          </w:p>
          <w:p w:rsidR="00CC2AC7" w:rsidRPr="00EA70A3" w:rsidRDefault="00CC2AC7" w:rsidP="000C005C">
            <w:pPr>
              <w:rPr>
                <w:sz w:val="24"/>
                <w:szCs w:val="24"/>
                <w:lang w:val="sr-Latn-BA"/>
              </w:rPr>
            </w:pPr>
          </w:p>
        </w:tc>
        <w:tc>
          <w:tcPr>
            <w:tcW w:w="2103" w:type="dxa"/>
          </w:tcPr>
          <w:p w:rsidR="00CC2AC7" w:rsidRPr="00EA70A3" w:rsidRDefault="00CC2AC7" w:rsidP="000C005C">
            <w:pPr>
              <w:jc w:val="both"/>
              <w:rPr>
                <w:sz w:val="24"/>
                <w:szCs w:val="24"/>
              </w:rPr>
            </w:pPr>
          </w:p>
          <w:p w:rsidR="00CC2AC7" w:rsidRPr="00EA70A3" w:rsidRDefault="00CC2AC7" w:rsidP="000C005C">
            <w:pPr>
              <w:jc w:val="both"/>
              <w:rPr>
                <w:sz w:val="24"/>
                <w:szCs w:val="24"/>
                <w:lang w:val="sr-Latn-BA"/>
              </w:rPr>
            </w:pPr>
            <w:r w:rsidRPr="00EA70A3">
              <w:rPr>
                <w:sz w:val="24"/>
                <w:szCs w:val="24"/>
              </w:rPr>
              <w:t>1</w:t>
            </w:r>
            <w:r w:rsidRPr="00EA70A3">
              <w:rPr>
                <w:sz w:val="24"/>
                <w:szCs w:val="24"/>
                <w:lang w:val="sr-Latn-BA"/>
              </w:rPr>
              <w:t>3.091.14</w:t>
            </w:r>
          </w:p>
        </w:tc>
        <w:tc>
          <w:tcPr>
            <w:tcW w:w="1632" w:type="dxa"/>
          </w:tcPr>
          <w:p w:rsidR="00CC2AC7" w:rsidRPr="00EA70A3" w:rsidRDefault="00CC2AC7" w:rsidP="000C005C">
            <w:pPr>
              <w:jc w:val="both"/>
              <w:rPr>
                <w:sz w:val="24"/>
                <w:szCs w:val="24"/>
              </w:rPr>
            </w:pPr>
          </w:p>
          <w:p w:rsidR="00CC2AC7" w:rsidRPr="00EA70A3" w:rsidRDefault="00CC2AC7" w:rsidP="000C005C">
            <w:pPr>
              <w:jc w:val="both"/>
              <w:rPr>
                <w:sz w:val="24"/>
                <w:szCs w:val="24"/>
              </w:rPr>
            </w:pPr>
            <w:r w:rsidRPr="00EA70A3">
              <w:rPr>
                <w:sz w:val="24"/>
                <w:szCs w:val="24"/>
              </w:rPr>
              <w:t>1.958,76</w:t>
            </w:r>
          </w:p>
        </w:tc>
      </w:tr>
      <w:tr w:rsidR="00CC2AC7" w:rsidRPr="00EA70A3" w:rsidTr="000C005C">
        <w:trPr>
          <w:cantSplit/>
          <w:trHeight w:val="395"/>
        </w:trPr>
        <w:tc>
          <w:tcPr>
            <w:tcW w:w="1092" w:type="dxa"/>
          </w:tcPr>
          <w:p w:rsidR="00CC2AC7" w:rsidRPr="00EA70A3" w:rsidRDefault="00CC2AC7" w:rsidP="000C005C">
            <w:pPr>
              <w:jc w:val="both"/>
              <w:rPr>
                <w:b/>
                <w:sz w:val="24"/>
                <w:szCs w:val="24"/>
                <w:lang w:val="sr-Cyrl-CS"/>
              </w:rPr>
            </w:pPr>
            <w:r w:rsidRPr="00EA70A3">
              <w:rPr>
                <w:b/>
                <w:sz w:val="24"/>
                <w:szCs w:val="24"/>
                <w:lang w:val="sr-Cyrl-CS"/>
              </w:rPr>
              <w:t>011291</w:t>
            </w:r>
          </w:p>
        </w:tc>
        <w:tc>
          <w:tcPr>
            <w:tcW w:w="2318" w:type="dxa"/>
          </w:tcPr>
          <w:p w:rsidR="00CC2AC7" w:rsidRPr="00EA70A3" w:rsidRDefault="00CC2AC7" w:rsidP="000C005C">
            <w:pPr>
              <w:jc w:val="both"/>
              <w:rPr>
                <w:bCs/>
                <w:sz w:val="24"/>
                <w:szCs w:val="24"/>
                <w:lang w:val="sr-Cyrl-CS"/>
              </w:rPr>
            </w:pPr>
            <w:r w:rsidRPr="00EA70A3">
              <w:rPr>
                <w:bCs/>
                <w:sz w:val="24"/>
                <w:szCs w:val="24"/>
                <w:lang w:val="sr-Cyrl-CS"/>
              </w:rPr>
              <w:t>остала опрема</w:t>
            </w:r>
          </w:p>
        </w:tc>
        <w:tc>
          <w:tcPr>
            <w:tcW w:w="1711" w:type="dxa"/>
          </w:tcPr>
          <w:p w:rsidR="00CC2AC7" w:rsidRPr="00EA70A3" w:rsidRDefault="00CC2AC7" w:rsidP="000C005C">
            <w:pPr>
              <w:jc w:val="both"/>
              <w:rPr>
                <w:sz w:val="24"/>
                <w:szCs w:val="24"/>
              </w:rPr>
            </w:pPr>
            <w:r w:rsidRPr="00EA70A3">
              <w:rPr>
                <w:sz w:val="24"/>
                <w:szCs w:val="24"/>
              </w:rPr>
              <w:t>1600,00</w:t>
            </w:r>
          </w:p>
        </w:tc>
        <w:tc>
          <w:tcPr>
            <w:tcW w:w="2103" w:type="dxa"/>
          </w:tcPr>
          <w:p w:rsidR="00CC2AC7" w:rsidRPr="00EA70A3" w:rsidRDefault="00CC2AC7" w:rsidP="000C005C">
            <w:pPr>
              <w:jc w:val="both"/>
              <w:rPr>
                <w:sz w:val="24"/>
                <w:szCs w:val="24"/>
                <w:lang w:val="sr-Cyrl-CS"/>
              </w:rPr>
            </w:pPr>
            <w:r w:rsidRPr="00EA70A3">
              <w:rPr>
                <w:sz w:val="24"/>
                <w:szCs w:val="24"/>
              </w:rPr>
              <w:t>1.600,00</w:t>
            </w:r>
          </w:p>
        </w:tc>
        <w:tc>
          <w:tcPr>
            <w:tcW w:w="1632" w:type="dxa"/>
          </w:tcPr>
          <w:p w:rsidR="00CC2AC7" w:rsidRPr="00EA70A3" w:rsidRDefault="00CC2AC7" w:rsidP="000C005C">
            <w:pPr>
              <w:jc w:val="both"/>
              <w:rPr>
                <w:sz w:val="24"/>
                <w:szCs w:val="24"/>
              </w:rPr>
            </w:pPr>
            <w:r w:rsidRPr="00EA70A3">
              <w:rPr>
                <w:sz w:val="24"/>
                <w:szCs w:val="24"/>
              </w:rPr>
              <w:t>0</w:t>
            </w:r>
          </w:p>
        </w:tc>
      </w:tr>
      <w:tr w:rsidR="00CC2AC7" w:rsidRPr="00EA70A3" w:rsidTr="000C005C">
        <w:trPr>
          <w:cantSplit/>
        </w:trPr>
        <w:tc>
          <w:tcPr>
            <w:tcW w:w="1092" w:type="dxa"/>
          </w:tcPr>
          <w:p w:rsidR="00CC2AC7" w:rsidRPr="00EA70A3" w:rsidRDefault="00CC2AC7" w:rsidP="000C005C">
            <w:pPr>
              <w:jc w:val="both"/>
              <w:rPr>
                <w:b/>
                <w:sz w:val="24"/>
                <w:szCs w:val="24"/>
                <w:lang w:val="sr-Cyrl-CS"/>
              </w:rPr>
            </w:pPr>
            <w:r w:rsidRPr="00EA70A3">
              <w:rPr>
                <w:b/>
                <w:sz w:val="24"/>
                <w:szCs w:val="24"/>
                <w:lang w:val="sr-Cyrl-CS"/>
              </w:rPr>
              <w:t>0112-</w:t>
            </w:r>
          </w:p>
        </w:tc>
        <w:tc>
          <w:tcPr>
            <w:tcW w:w="2318" w:type="dxa"/>
          </w:tcPr>
          <w:p w:rsidR="00CC2AC7" w:rsidRPr="00EA70A3" w:rsidRDefault="00CC2AC7" w:rsidP="000C005C">
            <w:pPr>
              <w:jc w:val="both"/>
              <w:rPr>
                <w:b/>
                <w:sz w:val="24"/>
                <w:szCs w:val="24"/>
                <w:lang w:val="sr-Cyrl-CS"/>
              </w:rPr>
            </w:pPr>
            <w:r w:rsidRPr="00EA70A3">
              <w:rPr>
                <w:b/>
                <w:sz w:val="24"/>
                <w:szCs w:val="24"/>
                <w:lang w:val="sr-Cyrl-CS"/>
              </w:rPr>
              <w:t>УКУПНО</w:t>
            </w:r>
          </w:p>
        </w:tc>
        <w:tc>
          <w:tcPr>
            <w:tcW w:w="1711" w:type="dxa"/>
          </w:tcPr>
          <w:p w:rsidR="00CC2AC7" w:rsidRPr="00EA70A3" w:rsidRDefault="00CC2AC7" w:rsidP="000C005C">
            <w:pPr>
              <w:jc w:val="both"/>
              <w:rPr>
                <w:b/>
                <w:sz w:val="24"/>
                <w:szCs w:val="24"/>
                <w:lang w:val="sr-Latn-BA"/>
              </w:rPr>
            </w:pPr>
            <w:r w:rsidRPr="00EA70A3">
              <w:rPr>
                <w:b/>
                <w:sz w:val="24"/>
                <w:szCs w:val="24"/>
                <w:lang w:val="sr-Latn-BA"/>
              </w:rPr>
              <w:t>82.376.72</w:t>
            </w:r>
          </w:p>
        </w:tc>
        <w:tc>
          <w:tcPr>
            <w:tcW w:w="2103" w:type="dxa"/>
          </w:tcPr>
          <w:p w:rsidR="00CC2AC7" w:rsidRPr="00EA70A3" w:rsidRDefault="00CC2AC7" w:rsidP="000C005C">
            <w:pPr>
              <w:jc w:val="both"/>
              <w:rPr>
                <w:b/>
                <w:sz w:val="24"/>
                <w:szCs w:val="24"/>
                <w:lang w:val="sr-Latn-BA"/>
              </w:rPr>
            </w:pPr>
            <w:r w:rsidRPr="00EA70A3">
              <w:rPr>
                <w:b/>
                <w:sz w:val="24"/>
                <w:szCs w:val="24"/>
              </w:rPr>
              <w:t>6</w:t>
            </w:r>
            <w:r w:rsidRPr="00EA70A3">
              <w:rPr>
                <w:b/>
                <w:sz w:val="24"/>
                <w:szCs w:val="24"/>
                <w:lang w:val="sr-Latn-BA"/>
              </w:rPr>
              <w:t>9.592.68</w:t>
            </w:r>
          </w:p>
        </w:tc>
        <w:tc>
          <w:tcPr>
            <w:tcW w:w="1632" w:type="dxa"/>
          </w:tcPr>
          <w:p w:rsidR="00CC2AC7" w:rsidRPr="00EA70A3" w:rsidRDefault="00CC2AC7" w:rsidP="000C005C">
            <w:pPr>
              <w:jc w:val="both"/>
              <w:rPr>
                <w:b/>
                <w:sz w:val="24"/>
                <w:szCs w:val="24"/>
              </w:rPr>
            </w:pPr>
            <w:r w:rsidRPr="00EA70A3">
              <w:rPr>
                <w:b/>
                <w:sz w:val="24"/>
                <w:szCs w:val="24"/>
              </w:rPr>
              <w:t>12.784,04</w:t>
            </w:r>
          </w:p>
        </w:tc>
      </w:tr>
    </w:tbl>
    <w:p w:rsidR="00CC2AC7" w:rsidRPr="00EA70A3" w:rsidRDefault="00CC2AC7" w:rsidP="00CC2AC7">
      <w:pPr>
        <w:jc w:val="both"/>
        <w:rPr>
          <w:sz w:val="24"/>
          <w:szCs w:val="24"/>
          <w:lang w:val="sr-Cyrl-CS"/>
        </w:rPr>
      </w:pPr>
    </w:p>
    <w:p w:rsidR="00CC2AC7" w:rsidRPr="00EA70A3" w:rsidRDefault="00CC2AC7" w:rsidP="00CC2AC7">
      <w:pPr>
        <w:pStyle w:val="BodyText"/>
        <w:ind w:firstLine="720"/>
        <w:jc w:val="both"/>
        <w:rPr>
          <w:lang w:val="sr-Latn-BA"/>
        </w:rPr>
      </w:pPr>
    </w:p>
    <w:p w:rsidR="00CC2AC7" w:rsidRPr="00EA70A3" w:rsidRDefault="00CC2AC7" w:rsidP="00CC2AC7">
      <w:pPr>
        <w:pStyle w:val="BodyText"/>
        <w:ind w:firstLine="720"/>
        <w:jc w:val="both"/>
        <w:rPr>
          <w:lang w:val="sr-Latn-BA"/>
        </w:rPr>
      </w:pPr>
    </w:p>
    <w:p w:rsidR="00CC2AC7" w:rsidRPr="00EA70A3" w:rsidRDefault="00CC2AC7" w:rsidP="00CC2AC7">
      <w:pPr>
        <w:pStyle w:val="BodyText"/>
        <w:ind w:firstLine="720"/>
        <w:jc w:val="both"/>
        <w:rPr>
          <w:lang w:val="sr-Latn-BA"/>
        </w:rPr>
      </w:pPr>
      <w:r w:rsidRPr="00EA70A3">
        <w:lastRenderedPageBreak/>
        <w:t xml:space="preserve">У 2024.год. </w:t>
      </w:r>
      <w:r w:rsidRPr="00EA70A3">
        <w:rPr>
          <w:lang w:val="sr-Cyrl-BA"/>
        </w:rPr>
        <w:t xml:space="preserve"> набављено је  опреме у вриједности </w:t>
      </w:r>
      <w:r w:rsidRPr="00EA70A3">
        <w:rPr>
          <w:b/>
        </w:rPr>
        <w:t>3.759,00</w:t>
      </w:r>
      <w:r w:rsidRPr="00EA70A3">
        <w:rPr>
          <w:b/>
          <w:bCs/>
          <w:lang w:val="sr-Cyrl-BA"/>
        </w:rPr>
        <w:t>КМ</w:t>
      </w:r>
      <w:r w:rsidRPr="00EA70A3">
        <w:rPr>
          <w:lang w:val="sr-Latn-BA"/>
        </w:rPr>
        <w:t xml:space="preserve"> :</w:t>
      </w:r>
    </w:p>
    <w:p w:rsidR="00CC2AC7" w:rsidRPr="00EA70A3" w:rsidRDefault="00CC2AC7" w:rsidP="00CC2AC7">
      <w:pPr>
        <w:rPr>
          <w:sz w:val="24"/>
          <w:szCs w:val="24"/>
        </w:rPr>
      </w:pPr>
    </w:p>
    <w:p w:rsidR="00CC2AC7" w:rsidRPr="00EA70A3" w:rsidRDefault="00CC2AC7" w:rsidP="00CC2AC7">
      <w:pPr>
        <w:pStyle w:val="Heading2"/>
        <w:rPr>
          <w:lang w:val="sr-Latn-BA"/>
        </w:rPr>
      </w:pPr>
    </w:p>
    <w:p w:rsidR="00CC2AC7" w:rsidRPr="00EA70A3" w:rsidRDefault="00CC2AC7" w:rsidP="00CC2AC7">
      <w:pPr>
        <w:rPr>
          <w:rFonts w:ascii="Times New Roman" w:hAnsi="Times New Roman" w:cs="Times New Roman"/>
          <w:sz w:val="24"/>
          <w:szCs w:val="24"/>
        </w:rPr>
      </w:pPr>
      <w:r w:rsidRPr="00EA70A3">
        <w:rPr>
          <w:sz w:val="24"/>
          <w:szCs w:val="24"/>
        </w:rPr>
        <w:t xml:space="preserve">- </w:t>
      </w:r>
      <w:r w:rsidRPr="00EA70A3">
        <w:rPr>
          <w:rFonts w:ascii="Times New Roman" w:hAnsi="Times New Roman" w:cs="Times New Roman"/>
          <w:sz w:val="24"/>
          <w:szCs w:val="24"/>
        </w:rPr>
        <w:t>лап топ – Електросервис Ђукановић дoo   ИФ  24-0028  у  износу  1.922,00КM</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 xml:space="preserve">- перилица суђа 1.мaj дoo  ИФ03014-1-24 –-550,00КM </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 дjeчиje стoлицe кoм 20 Toп спрт ДОО   Р  440/24-изнoс 1.287,00KM</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 xml:space="preserve"> </w:t>
      </w:r>
    </w:p>
    <w:p w:rsidR="00CC2AC7" w:rsidRPr="00EA70A3" w:rsidRDefault="00CC2AC7" w:rsidP="00CC2AC7">
      <w:pPr>
        <w:rPr>
          <w:rFonts w:ascii="Times New Roman" w:hAnsi="Times New Roman" w:cs="Times New Roman"/>
          <w:sz w:val="24"/>
          <w:szCs w:val="24"/>
        </w:rPr>
      </w:pPr>
    </w:p>
    <w:p w:rsidR="00CC2AC7" w:rsidRPr="00EA70A3" w:rsidRDefault="00CC2AC7" w:rsidP="00CC2AC7">
      <w:pPr>
        <w:pStyle w:val="BodyText"/>
        <w:ind w:firstLine="720"/>
        <w:jc w:val="both"/>
        <w:rPr>
          <w:lang w:val="sr-Latn-BA"/>
        </w:rPr>
      </w:pPr>
      <w:r w:rsidRPr="00EA70A3">
        <w:t xml:space="preserve">У 2024.год. </w:t>
      </w:r>
      <w:r w:rsidRPr="00EA70A3">
        <w:rPr>
          <w:lang w:val="sr-Cyrl-BA"/>
        </w:rPr>
        <w:t xml:space="preserve"> </w:t>
      </w:r>
      <w:r w:rsidRPr="00EA70A3">
        <w:rPr>
          <w:lang w:val="sr-Latn-BA"/>
        </w:rPr>
        <w:t xml:space="preserve">oтписaнo </w:t>
      </w:r>
      <w:r w:rsidRPr="00EA70A3">
        <w:rPr>
          <w:lang w:val="sr-Cyrl-BA"/>
        </w:rPr>
        <w:t xml:space="preserve"> је  опреме</w:t>
      </w:r>
      <w:r w:rsidRPr="00EA70A3">
        <w:rPr>
          <w:lang w:val="sr-Latn-BA"/>
        </w:rPr>
        <w:t xml:space="preserve"> нaбaвнe </w:t>
      </w:r>
      <w:r w:rsidRPr="00EA70A3">
        <w:rPr>
          <w:lang w:val="sr-Cyrl-BA"/>
        </w:rPr>
        <w:t xml:space="preserve">вриједности </w:t>
      </w:r>
      <w:r w:rsidRPr="00EA70A3">
        <w:rPr>
          <w:b/>
        </w:rPr>
        <w:t>1.592,99</w:t>
      </w:r>
      <w:r w:rsidRPr="00EA70A3">
        <w:rPr>
          <w:b/>
          <w:bCs/>
          <w:lang w:val="sr-Cyrl-BA"/>
        </w:rPr>
        <w:t>КМ</w:t>
      </w:r>
      <w:r w:rsidRPr="00EA70A3">
        <w:rPr>
          <w:lang w:val="sr-Latn-BA"/>
        </w:rPr>
        <w:t xml:space="preserve"> :</w:t>
      </w:r>
    </w:p>
    <w:p w:rsidR="00CC2AC7" w:rsidRPr="00EA70A3" w:rsidRDefault="00CC2AC7" w:rsidP="00CC2AC7">
      <w:pPr>
        <w:rPr>
          <w:rFonts w:ascii="Times New Roman" w:hAnsi="Times New Roman" w:cs="Times New Roman"/>
          <w:sz w:val="24"/>
          <w:szCs w:val="24"/>
        </w:rPr>
      </w:pP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1-стoлицa Стела НВ 59,91КМ ,</w:t>
      </w:r>
      <w:r w:rsidR="000C005C">
        <w:rPr>
          <w:rFonts w:ascii="Times New Roman" w:hAnsi="Times New Roman" w:cs="Times New Roman"/>
          <w:sz w:val="24"/>
          <w:szCs w:val="24"/>
          <w:lang w:val="sr-Latn-BA"/>
        </w:rPr>
        <w:t xml:space="preserve">       </w:t>
      </w:r>
      <w:r w:rsidRPr="00EA70A3">
        <w:rPr>
          <w:rFonts w:ascii="Times New Roman" w:hAnsi="Times New Roman" w:cs="Times New Roman"/>
          <w:sz w:val="24"/>
          <w:szCs w:val="24"/>
        </w:rPr>
        <w:t xml:space="preserve">aмoртизoвaнa  </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 xml:space="preserve">2-ДВД Teксoни НВ 100,00 КM </w:t>
      </w:r>
      <w:r w:rsidR="000C005C">
        <w:rPr>
          <w:rFonts w:ascii="Times New Roman" w:hAnsi="Times New Roman" w:cs="Times New Roman"/>
          <w:sz w:val="24"/>
          <w:szCs w:val="24"/>
          <w:lang w:val="sr-Latn-BA"/>
        </w:rPr>
        <w:t xml:space="preserve">,     </w:t>
      </w:r>
      <w:r w:rsidRPr="00EA70A3">
        <w:rPr>
          <w:rFonts w:ascii="Times New Roman" w:hAnsi="Times New Roman" w:cs="Times New Roman"/>
          <w:sz w:val="24"/>
          <w:szCs w:val="24"/>
        </w:rPr>
        <w:t>aмoртизoвaн</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3- перилица суђа  НВ 490,00 КM ,</w:t>
      </w:r>
      <w:r w:rsidR="000C005C">
        <w:rPr>
          <w:rFonts w:ascii="Times New Roman" w:hAnsi="Times New Roman" w:cs="Times New Roman"/>
          <w:sz w:val="24"/>
          <w:szCs w:val="24"/>
          <w:lang w:val="sr-Latn-BA"/>
        </w:rPr>
        <w:t xml:space="preserve">  </w:t>
      </w:r>
      <w:r w:rsidRPr="00EA70A3">
        <w:rPr>
          <w:rFonts w:ascii="Times New Roman" w:hAnsi="Times New Roman" w:cs="Times New Roman"/>
          <w:sz w:val="24"/>
          <w:szCs w:val="24"/>
        </w:rPr>
        <w:t>aмoртизoвaнa</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4- висећа полица НВ 616,03КM ,</w:t>
      </w:r>
      <w:r w:rsidR="000C005C">
        <w:rPr>
          <w:rFonts w:ascii="Times New Roman" w:hAnsi="Times New Roman" w:cs="Times New Roman"/>
          <w:sz w:val="24"/>
          <w:szCs w:val="24"/>
          <w:lang w:val="sr-Latn-BA"/>
        </w:rPr>
        <w:t xml:space="preserve">    </w:t>
      </w:r>
      <w:r w:rsidRPr="00EA70A3">
        <w:rPr>
          <w:rFonts w:ascii="Times New Roman" w:hAnsi="Times New Roman" w:cs="Times New Roman"/>
          <w:sz w:val="24"/>
          <w:szCs w:val="24"/>
        </w:rPr>
        <w:t xml:space="preserve">aмoртизoвaнa </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 xml:space="preserve">5- маказе за живицу НВ 64,89 КM, aмoртизoвaнa  </w:t>
      </w:r>
    </w:p>
    <w:p w:rsidR="00CC2AC7" w:rsidRPr="00EA70A3" w:rsidRDefault="000C005C" w:rsidP="00CC2AC7">
      <w:pPr>
        <w:rPr>
          <w:rFonts w:ascii="Times New Roman" w:hAnsi="Times New Roman" w:cs="Times New Roman"/>
          <w:sz w:val="24"/>
          <w:szCs w:val="24"/>
        </w:rPr>
      </w:pPr>
      <w:r>
        <w:rPr>
          <w:rFonts w:ascii="Times New Roman" w:hAnsi="Times New Roman" w:cs="Times New Roman"/>
          <w:sz w:val="24"/>
          <w:szCs w:val="24"/>
        </w:rPr>
        <w:t>6-</w:t>
      </w:r>
      <w:r w:rsidR="00CC2AC7" w:rsidRPr="00EA70A3">
        <w:rPr>
          <w:rFonts w:ascii="Times New Roman" w:hAnsi="Times New Roman" w:cs="Times New Roman"/>
          <w:sz w:val="24"/>
          <w:szCs w:val="24"/>
        </w:rPr>
        <w:t xml:space="preserve">ДВД  2 ком НВ 138,00KM   , </w:t>
      </w:r>
      <w:r>
        <w:rPr>
          <w:rFonts w:ascii="Times New Roman" w:hAnsi="Times New Roman" w:cs="Times New Roman"/>
          <w:sz w:val="24"/>
          <w:szCs w:val="24"/>
          <w:lang w:val="sr-Latn-BA"/>
        </w:rPr>
        <w:t xml:space="preserve">       </w:t>
      </w:r>
      <w:r w:rsidR="00CC2AC7" w:rsidRPr="00EA70A3">
        <w:rPr>
          <w:rFonts w:ascii="Times New Roman" w:hAnsi="Times New Roman" w:cs="Times New Roman"/>
          <w:sz w:val="24"/>
          <w:szCs w:val="24"/>
        </w:rPr>
        <w:t xml:space="preserve">aмoртизoвaн  </w:t>
      </w:r>
    </w:p>
    <w:p w:rsidR="00CC2AC7" w:rsidRPr="00EA70A3" w:rsidRDefault="00CC2AC7" w:rsidP="00CC2AC7">
      <w:pPr>
        <w:rPr>
          <w:rFonts w:ascii="Times New Roman" w:hAnsi="Times New Roman" w:cs="Times New Roman"/>
          <w:sz w:val="24"/>
          <w:szCs w:val="24"/>
        </w:rPr>
      </w:pPr>
      <w:r w:rsidRPr="00EA70A3">
        <w:rPr>
          <w:rFonts w:ascii="Times New Roman" w:hAnsi="Times New Roman" w:cs="Times New Roman"/>
          <w:sz w:val="24"/>
          <w:szCs w:val="24"/>
        </w:rPr>
        <w:t xml:space="preserve">7.-дјечије </w:t>
      </w:r>
      <w:r w:rsidR="000C005C">
        <w:rPr>
          <w:rFonts w:ascii="Times New Roman" w:hAnsi="Times New Roman" w:cs="Times New Roman"/>
          <w:sz w:val="24"/>
          <w:szCs w:val="24"/>
        </w:rPr>
        <w:t>столице  НВ 57,60</w:t>
      </w:r>
      <w:r w:rsidR="000C005C">
        <w:rPr>
          <w:rFonts w:ascii="Times New Roman" w:hAnsi="Times New Roman" w:cs="Times New Roman"/>
          <w:sz w:val="24"/>
          <w:szCs w:val="24"/>
          <w:lang w:val="sr-Latn-BA"/>
        </w:rPr>
        <w:t xml:space="preserve">KM     </w:t>
      </w:r>
      <w:r w:rsidRPr="00EA70A3">
        <w:rPr>
          <w:rFonts w:ascii="Times New Roman" w:hAnsi="Times New Roman" w:cs="Times New Roman"/>
          <w:sz w:val="24"/>
          <w:szCs w:val="24"/>
        </w:rPr>
        <w:t xml:space="preserve">амортизоване  </w:t>
      </w:r>
    </w:p>
    <w:p w:rsidR="00CC2AC7" w:rsidRPr="00EA70A3" w:rsidRDefault="000C005C" w:rsidP="00CC2AC7">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lang w:val="sr-Latn-BA"/>
        </w:rPr>
        <w:t>-</w:t>
      </w:r>
      <w:r w:rsidR="00CC2AC7" w:rsidRPr="00EA70A3">
        <w:rPr>
          <w:rFonts w:ascii="Times New Roman" w:hAnsi="Times New Roman" w:cs="Times New Roman"/>
          <w:sz w:val="24"/>
          <w:szCs w:val="24"/>
        </w:rPr>
        <w:t xml:space="preserve">дјечији столови  66,56 КМ </w:t>
      </w:r>
      <w:r>
        <w:rPr>
          <w:rFonts w:ascii="Times New Roman" w:hAnsi="Times New Roman" w:cs="Times New Roman"/>
          <w:sz w:val="24"/>
          <w:szCs w:val="24"/>
          <w:lang w:val="sr-Latn-BA"/>
        </w:rPr>
        <w:t xml:space="preserve">,          </w:t>
      </w:r>
      <w:r w:rsidR="00CC2AC7" w:rsidRPr="00EA70A3">
        <w:rPr>
          <w:rFonts w:ascii="Times New Roman" w:hAnsi="Times New Roman" w:cs="Times New Roman"/>
          <w:sz w:val="24"/>
          <w:szCs w:val="24"/>
        </w:rPr>
        <w:t xml:space="preserve">амортизовани </w:t>
      </w:r>
    </w:p>
    <w:p w:rsidR="00CC2AC7" w:rsidRPr="00EA70A3" w:rsidRDefault="00CC2AC7" w:rsidP="00CC2AC7">
      <w:pPr>
        <w:pStyle w:val="BodyText"/>
        <w:jc w:val="both"/>
        <w:rPr>
          <w:lang w:val="sr-Latn-BA"/>
        </w:rPr>
      </w:pPr>
    </w:p>
    <w:p w:rsidR="00CC2AC7" w:rsidRPr="00EA70A3" w:rsidRDefault="00CC2AC7" w:rsidP="00CC2AC7">
      <w:pPr>
        <w:ind w:firstLine="720"/>
        <w:jc w:val="both"/>
        <w:rPr>
          <w:rFonts w:ascii="Times New Roman" w:hAnsi="Times New Roman" w:cs="Times New Roman"/>
          <w:sz w:val="24"/>
          <w:szCs w:val="24"/>
          <w:lang w:val="sr-Latn-BA"/>
        </w:rPr>
      </w:pPr>
      <w:r w:rsidRPr="00EA70A3">
        <w:rPr>
          <w:rFonts w:ascii="Times New Roman" w:hAnsi="Times New Roman" w:cs="Times New Roman"/>
          <w:sz w:val="24"/>
          <w:szCs w:val="24"/>
          <w:lang w:val="sr-Cyrl-CS"/>
        </w:rPr>
        <w:t>Амортизација сталних средстава се врши примјеном пропорционалне методе  по годишњим стопама током процјењеног вијека трајања средстава. Исправка вриједности сталне имовине се врши на терет расхода обрачунског карактера. Амортизација опреме  за 202</w:t>
      </w:r>
      <w:r w:rsidRPr="00EA70A3">
        <w:rPr>
          <w:rFonts w:ascii="Times New Roman" w:hAnsi="Times New Roman" w:cs="Times New Roman"/>
          <w:sz w:val="24"/>
          <w:szCs w:val="24"/>
        </w:rPr>
        <w:t>4</w:t>
      </w:r>
      <w:r w:rsidRPr="00EA70A3">
        <w:rPr>
          <w:rFonts w:ascii="Times New Roman" w:hAnsi="Times New Roman" w:cs="Times New Roman"/>
          <w:sz w:val="24"/>
          <w:szCs w:val="24"/>
          <w:lang w:val="sr-Cyrl-CS"/>
        </w:rPr>
        <w:t>. годину износи 4.839,34КМ  а укупна амортизација  до 31.12.202</w:t>
      </w:r>
      <w:r w:rsidRPr="00EA70A3">
        <w:rPr>
          <w:rFonts w:ascii="Times New Roman" w:hAnsi="Times New Roman" w:cs="Times New Roman"/>
          <w:sz w:val="24"/>
          <w:szCs w:val="24"/>
        </w:rPr>
        <w:t>4</w:t>
      </w:r>
      <w:r w:rsidRPr="00EA70A3">
        <w:rPr>
          <w:rFonts w:ascii="Times New Roman" w:hAnsi="Times New Roman" w:cs="Times New Roman"/>
          <w:sz w:val="24"/>
          <w:szCs w:val="24"/>
          <w:lang w:val="sr-Cyrl-CS"/>
        </w:rPr>
        <w:t>.године  износи  6</w:t>
      </w:r>
      <w:r w:rsidRPr="00EA70A3">
        <w:rPr>
          <w:rFonts w:ascii="Times New Roman" w:hAnsi="Times New Roman" w:cs="Times New Roman"/>
          <w:sz w:val="24"/>
          <w:szCs w:val="24"/>
        </w:rPr>
        <w:t>9.593,08</w:t>
      </w:r>
      <w:r w:rsidRPr="00EA70A3">
        <w:rPr>
          <w:rFonts w:ascii="Times New Roman" w:hAnsi="Times New Roman" w:cs="Times New Roman"/>
          <w:sz w:val="24"/>
          <w:szCs w:val="24"/>
          <w:lang w:val="sr-Cyrl-CS"/>
        </w:rPr>
        <w:t>КМ.</w:t>
      </w:r>
      <w:r w:rsidRPr="00EA70A3">
        <w:rPr>
          <w:rFonts w:ascii="Times New Roman" w:hAnsi="Times New Roman" w:cs="Times New Roman"/>
          <w:sz w:val="24"/>
          <w:szCs w:val="24"/>
          <w:lang w:val="sr-Latn-BA"/>
        </w:rPr>
        <w:t xml:space="preserve"> Нeoтписaнa вриjaднoст oпрeмe нa дaн 31.12.202</w:t>
      </w:r>
      <w:r w:rsidRPr="00EA70A3">
        <w:rPr>
          <w:rFonts w:ascii="Times New Roman" w:hAnsi="Times New Roman" w:cs="Times New Roman"/>
          <w:sz w:val="24"/>
          <w:szCs w:val="24"/>
        </w:rPr>
        <w:t>4</w:t>
      </w:r>
      <w:r w:rsidRPr="00EA70A3">
        <w:rPr>
          <w:rFonts w:ascii="Times New Roman" w:hAnsi="Times New Roman" w:cs="Times New Roman"/>
          <w:sz w:val="24"/>
          <w:szCs w:val="24"/>
          <w:lang w:val="sr-Latn-BA"/>
        </w:rPr>
        <w:t>.гoдинe изнoси 1</w:t>
      </w:r>
      <w:r w:rsidRPr="00EA70A3">
        <w:rPr>
          <w:rFonts w:ascii="Times New Roman" w:hAnsi="Times New Roman" w:cs="Times New Roman"/>
          <w:sz w:val="24"/>
          <w:szCs w:val="24"/>
        </w:rPr>
        <w:t>2.783,96</w:t>
      </w:r>
      <w:r w:rsidRPr="00EA70A3">
        <w:rPr>
          <w:rFonts w:ascii="Times New Roman" w:hAnsi="Times New Roman" w:cs="Times New Roman"/>
          <w:sz w:val="24"/>
          <w:szCs w:val="24"/>
          <w:lang w:val="sr-Latn-BA"/>
        </w:rPr>
        <w:t xml:space="preserve"> КM</w:t>
      </w:r>
    </w:p>
    <w:p w:rsidR="00CC2AC7" w:rsidRPr="00EA70A3" w:rsidRDefault="00CC2AC7" w:rsidP="00CC2AC7">
      <w:pPr>
        <w:ind w:firstLine="720"/>
        <w:jc w:val="both"/>
        <w:rPr>
          <w:rFonts w:ascii="Times New Roman" w:hAnsi="Times New Roman" w:cs="Times New Roman"/>
          <w:sz w:val="24"/>
          <w:szCs w:val="24"/>
          <w:lang w:val="sr-Cyrl-CS"/>
        </w:rPr>
      </w:pPr>
      <w:r w:rsidRPr="00EA70A3">
        <w:rPr>
          <w:rFonts w:ascii="Times New Roman" w:hAnsi="Times New Roman" w:cs="Times New Roman"/>
          <w:sz w:val="24"/>
          <w:szCs w:val="24"/>
          <w:lang w:val="sr-Cyrl-CS"/>
        </w:rPr>
        <w:tab/>
      </w:r>
    </w:p>
    <w:p w:rsidR="00CC2AC7" w:rsidRPr="00EA70A3" w:rsidRDefault="00CC2AC7" w:rsidP="00CC2AC7">
      <w:pPr>
        <w:pStyle w:val="ListParagraph"/>
        <w:ind w:left="0"/>
        <w:jc w:val="both"/>
        <w:rPr>
          <w:rFonts w:ascii="Times New Roman" w:hAnsi="Times New Roman"/>
          <w:b/>
          <w:sz w:val="24"/>
          <w:szCs w:val="24"/>
          <w:u w:val="single"/>
          <w:lang w:val="sr-Cyrl-CS"/>
        </w:rPr>
      </w:pPr>
      <w:r w:rsidRPr="00EA70A3">
        <w:rPr>
          <w:rFonts w:ascii="Times New Roman" w:hAnsi="Times New Roman"/>
          <w:b/>
          <w:sz w:val="24"/>
          <w:szCs w:val="24"/>
          <w:u w:val="single"/>
          <w:lang w:val="sr-Cyrl-CS"/>
        </w:rPr>
        <w:t>Б.ФИНАНСИЈСКА ИМОВИНА И РАЗГРАНИЧЕЊА</w:t>
      </w:r>
    </w:p>
    <w:p w:rsidR="00CC2AC7" w:rsidRPr="00EA70A3" w:rsidRDefault="00CC2AC7" w:rsidP="00CC2AC7">
      <w:pPr>
        <w:pStyle w:val="ListParagraph"/>
        <w:ind w:left="0"/>
        <w:jc w:val="both"/>
        <w:rPr>
          <w:rFonts w:ascii="Times New Roman" w:hAnsi="Times New Roman"/>
          <w:b/>
          <w:sz w:val="24"/>
          <w:szCs w:val="24"/>
          <w:lang w:val="sr-Cyrl-CS"/>
        </w:rPr>
      </w:pPr>
    </w:p>
    <w:p w:rsidR="00CC2AC7" w:rsidRPr="00EA70A3" w:rsidRDefault="00CC2AC7" w:rsidP="00CC2AC7">
      <w:pPr>
        <w:pStyle w:val="ListParagraph"/>
        <w:ind w:left="0"/>
        <w:jc w:val="both"/>
        <w:rPr>
          <w:rFonts w:ascii="Times New Roman" w:hAnsi="Times New Roman"/>
          <w:sz w:val="24"/>
          <w:szCs w:val="24"/>
          <w:lang w:val="sr-Cyrl-CS"/>
        </w:rPr>
      </w:pPr>
      <w:r w:rsidRPr="00EA70A3">
        <w:rPr>
          <w:rFonts w:ascii="Times New Roman" w:hAnsi="Times New Roman"/>
          <w:sz w:val="24"/>
          <w:szCs w:val="24"/>
          <w:lang w:val="sr-Cyrl-CS"/>
        </w:rPr>
        <w:t>Финансијска имовина на дан 31.12.202</w:t>
      </w:r>
      <w:r w:rsidRPr="00EA70A3">
        <w:rPr>
          <w:rFonts w:ascii="Times New Roman" w:hAnsi="Times New Roman"/>
          <w:sz w:val="24"/>
          <w:szCs w:val="24"/>
          <w:lang w:val="sr-Cyrl-BA"/>
        </w:rPr>
        <w:t>4</w:t>
      </w:r>
      <w:r w:rsidRPr="00EA70A3">
        <w:rPr>
          <w:rFonts w:ascii="Times New Roman" w:hAnsi="Times New Roman"/>
          <w:sz w:val="24"/>
          <w:szCs w:val="24"/>
          <w:lang w:val="sr-Cyrl-CS"/>
        </w:rPr>
        <w:t xml:space="preserve">.г. износи </w:t>
      </w:r>
      <w:r w:rsidRPr="00EA70A3">
        <w:rPr>
          <w:rFonts w:ascii="Times New Roman" w:hAnsi="Times New Roman"/>
          <w:b/>
          <w:sz w:val="24"/>
          <w:szCs w:val="24"/>
        </w:rPr>
        <w:t>15.093,00</w:t>
      </w:r>
      <w:r w:rsidRPr="00EA70A3">
        <w:rPr>
          <w:rFonts w:ascii="Times New Roman" w:hAnsi="Times New Roman"/>
          <w:b/>
          <w:bCs/>
          <w:sz w:val="24"/>
          <w:szCs w:val="24"/>
          <w:lang w:val="sr-Cyrl-BA"/>
        </w:rPr>
        <w:t xml:space="preserve"> </w:t>
      </w:r>
      <w:r w:rsidRPr="00EA70A3">
        <w:rPr>
          <w:rFonts w:ascii="Times New Roman" w:hAnsi="Times New Roman"/>
          <w:b/>
          <w:bCs/>
          <w:sz w:val="24"/>
          <w:szCs w:val="24"/>
          <w:lang w:val="sr-Cyrl-CS"/>
        </w:rPr>
        <w:t>КМ</w:t>
      </w:r>
      <w:r w:rsidRPr="00EA70A3">
        <w:rPr>
          <w:rFonts w:ascii="Times New Roman" w:hAnsi="Times New Roman"/>
          <w:sz w:val="24"/>
          <w:szCs w:val="24"/>
          <w:lang w:val="sr-Latn-CS"/>
        </w:rPr>
        <w:t>,</w:t>
      </w:r>
      <w:r w:rsidRPr="00EA70A3">
        <w:rPr>
          <w:rFonts w:ascii="Times New Roman" w:hAnsi="Times New Roman"/>
          <w:sz w:val="24"/>
          <w:szCs w:val="24"/>
          <w:lang w:val="sr-Cyrl-CS"/>
        </w:rPr>
        <w:t xml:space="preserve"> а структуру финансијске имовине чине:</w:t>
      </w:r>
    </w:p>
    <w:p w:rsidR="00CC2AC7" w:rsidRPr="00EA70A3" w:rsidRDefault="00CC2AC7" w:rsidP="00CC2AC7">
      <w:pPr>
        <w:pStyle w:val="ListParagraph"/>
        <w:ind w:left="0"/>
        <w:jc w:val="both"/>
        <w:rPr>
          <w:rFonts w:ascii="Times New Roman" w:hAnsi="Times New Roman"/>
          <w:sz w:val="24"/>
          <w:szCs w:val="24"/>
          <w:lang w:val="sr-Cyrl-CS"/>
        </w:rPr>
      </w:pPr>
    </w:p>
    <w:p w:rsidR="00CC2AC7" w:rsidRPr="00EA70A3" w:rsidRDefault="00CC2AC7" w:rsidP="00CC2AC7">
      <w:pPr>
        <w:pStyle w:val="ListParagraph"/>
        <w:ind w:left="0"/>
        <w:jc w:val="both"/>
        <w:rPr>
          <w:rFonts w:ascii="Times New Roman" w:hAnsi="Times New Roman"/>
          <w:sz w:val="24"/>
          <w:szCs w:val="24"/>
          <w:lang w:val="sr-Cyrl-CS"/>
        </w:rPr>
      </w:pPr>
      <w:r w:rsidRPr="00EA70A3">
        <w:rPr>
          <w:rFonts w:ascii="Times New Roman" w:hAnsi="Times New Roman"/>
          <w:sz w:val="24"/>
          <w:szCs w:val="24"/>
          <w:lang w:val="sr-Cyrl-CS"/>
        </w:rPr>
        <w:t xml:space="preserve"> –</w:t>
      </w:r>
      <w:r w:rsidRPr="00EA70A3">
        <w:rPr>
          <w:rFonts w:ascii="Times New Roman" w:hAnsi="Times New Roman"/>
          <w:b/>
          <w:bCs/>
          <w:sz w:val="24"/>
          <w:szCs w:val="24"/>
          <w:lang w:val="sr-Cyrl-CS"/>
        </w:rPr>
        <w:t>готовина и готов. еквиваленти</w:t>
      </w:r>
      <w:r w:rsidRPr="00EA70A3">
        <w:rPr>
          <w:rFonts w:ascii="Times New Roman" w:hAnsi="Times New Roman"/>
          <w:sz w:val="24"/>
          <w:szCs w:val="24"/>
          <w:lang w:val="sr-Cyrl-CS"/>
        </w:rPr>
        <w:t xml:space="preserve"> </w:t>
      </w:r>
    </w:p>
    <w:p w:rsidR="00745504" w:rsidRPr="00EA70A3" w:rsidRDefault="00745504" w:rsidP="00CC2AC7">
      <w:pPr>
        <w:pStyle w:val="ListParagraph"/>
        <w:ind w:left="0"/>
        <w:jc w:val="both"/>
        <w:rPr>
          <w:rFonts w:ascii="Times New Roman" w:hAnsi="Times New Roman"/>
          <w:sz w:val="24"/>
          <w:szCs w:val="24"/>
          <w:lang w:val="sr-Cyrl-CS"/>
        </w:rPr>
      </w:pPr>
    </w:p>
    <w:p w:rsidR="00CC2AC7" w:rsidRPr="00EA70A3" w:rsidRDefault="00745504" w:rsidP="00CC2AC7">
      <w:pPr>
        <w:pStyle w:val="ListParagraph"/>
        <w:ind w:left="0"/>
        <w:jc w:val="both"/>
        <w:rPr>
          <w:rFonts w:ascii="Times New Roman" w:hAnsi="Times New Roman"/>
          <w:sz w:val="24"/>
          <w:szCs w:val="24"/>
          <w:lang w:val="sr-Cyrl-CS"/>
        </w:rPr>
      </w:pPr>
      <w:r w:rsidRPr="00EA70A3">
        <w:rPr>
          <w:rFonts w:ascii="Times New Roman" w:hAnsi="Times New Roman"/>
          <w:sz w:val="24"/>
          <w:szCs w:val="24"/>
          <w:lang w:val="sr-Cyrl-CS"/>
        </w:rPr>
        <w:t>-б</w:t>
      </w:r>
      <w:r w:rsidR="00CC2AC7" w:rsidRPr="00EA70A3">
        <w:rPr>
          <w:rFonts w:ascii="Times New Roman" w:hAnsi="Times New Roman"/>
          <w:sz w:val="24"/>
          <w:szCs w:val="24"/>
          <w:lang w:val="sr-Cyrl-CS"/>
        </w:rPr>
        <w:t>лагајна салдо 31.12.202</w:t>
      </w:r>
      <w:r w:rsidR="00CC2AC7" w:rsidRPr="00EA70A3">
        <w:rPr>
          <w:rFonts w:ascii="Times New Roman" w:hAnsi="Times New Roman"/>
          <w:sz w:val="24"/>
          <w:szCs w:val="24"/>
          <w:lang w:val="sr-Cyrl-BA"/>
        </w:rPr>
        <w:t>4</w:t>
      </w:r>
      <w:r w:rsidR="00CC2AC7" w:rsidRPr="00EA70A3">
        <w:rPr>
          <w:rFonts w:ascii="Times New Roman" w:hAnsi="Times New Roman"/>
          <w:sz w:val="24"/>
          <w:szCs w:val="24"/>
          <w:lang w:val="sr-Cyrl-CS"/>
        </w:rPr>
        <w:t xml:space="preserve">.године  износи </w:t>
      </w:r>
      <w:r w:rsidR="00CC2AC7" w:rsidRPr="00EA70A3">
        <w:rPr>
          <w:rFonts w:ascii="Times New Roman" w:hAnsi="Times New Roman"/>
          <w:b/>
          <w:sz w:val="24"/>
          <w:szCs w:val="24"/>
          <w:lang w:val="sr-Cyrl-CS"/>
        </w:rPr>
        <w:t>123,25</w:t>
      </w:r>
      <w:r w:rsidRPr="00EA70A3">
        <w:rPr>
          <w:rFonts w:ascii="Times New Roman" w:hAnsi="Times New Roman"/>
          <w:b/>
          <w:sz w:val="24"/>
          <w:szCs w:val="24"/>
          <w:lang w:val="sr-Cyrl-CS"/>
        </w:rPr>
        <w:t xml:space="preserve"> К</w:t>
      </w:r>
      <w:r w:rsidR="00CC2AC7" w:rsidRPr="00EA70A3">
        <w:rPr>
          <w:rFonts w:ascii="Times New Roman" w:hAnsi="Times New Roman"/>
          <w:b/>
          <w:sz w:val="24"/>
          <w:szCs w:val="24"/>
          <w:lang w:val="sr-Cyrl-CS"/>
        </w:rPr>
        <w:t>М</w:t>
      </w:r>
    </w:p>
    <w:p w:rsidR="00CC2AC7" w:rsidRPr="00EA70A3" w:rsidRDefault="00CC2AC7" w:rsidP="00CC2AC7">
      <w:pPr>
        <w:jc w:val="both"/>
        <w:rPr>
          <w:sz w:val="24"/>
          <w:szCs w:val="24"/>
          <w:lang w:val="sr-Cyrl-CS"/>
        </w:rPr>
      </w:pPr>
      <w:r w:rsidRPr="00EA70A3">
        <w:rPr>
          <w:rFonts w:ascii="Times New Roman" w:hAnsi="Times New Roman" w:cs="Times New Roman"/>
          <w:b/>
          <w:sz w:val="24"/>
          <w:szCs w:val="24"/>
          <w:lang w:val="sr-Cyrl-CS"/>
        </w:rPr>
        <w:t>-краткорочна потраживања износе  1353,00 КМ</w:t>
      </w:r>
      <w:r w:rsidRPr="00EA70A3">
        <w:rPr>
          <w:rFonts w:ascii="Times New Roman" w:hAnsi="Times New Roman" w:cs="Times New Roman"/>
          <w:sz w:val="24"/>
          <w:szCs w:val="24"/>
          <w:lang w:val="sr-Cyrl-CS"/>
        </w:rPr>
        <w:t xml:space="preserve"> а односи се   на потраживања од родитеља  за</w:t>
      </w:r>
      <w:r w:rsidRPr="00EA70A3">
        <w:rPr>
          <w:sz w:val="24"/>
          <w:szCs w:val="24"/>
          <w:lang w:val="sr-Cyrl-CS"/>
        </w:rPr>
        <w:t xml:space="preserve"> трошкове </w:t>
      </w:r>
      <w:r w:rsidRPr="00EA70A3">
        <w:rPr>
          <w:sz w:val="24"/>
          <w:szCs w:val="24"/>
        </w:rPr>
        <w:t>смјештаја дјеце.</w:t>
      </w:r>
      <w:r w:rsidRPr="00EA70A3">
        <w:rPr>
          <w:sz w:val="24"/>
          <w:szCs w:val="24"/>
          <w:lang w:val="sr-Cyrl-CS"/>
        </w:rPr>
        <w:t xml:space="preserve"> </w:t>
      </w:r>
    </w:p>
    <w:p w:rsidR="00CC2AC7" w:rsidRPr="00EA70A3" w:rsidRDefault="00CC2AC7" w:rsidP="00CC2AC7">
      <w:pPr>
        <w:jc w:val="both"/>
        <w:rPr>
          <w:sz w:val="24"/>
          <w:szCs w:val="24"/>
          <w:lang w:val="sr-Cyrl-CS"/>
        </w:rPr>
      </w:pPr>
      <w:r w:rsidRPr="00EA70A3">
        <w:rPr>
          <w:sz w:val="24"/>
          <w:szCs w:val="24"/>
          <w:lang w:val="sr-Cyrl-CS"/>
        </w:rPr>
        <w:t>-</w:t>
      </w:r>
      <w:r w:rsidRPr="00EA70A3">
        <w:rPr>
          <w:b/>
          <w:sz w:val="24"/>
          <w:szCs w:val="24"/>
          <w:lang w:val="sr-Cyrl-CS"/>
        </w:rPr>
        <w:t>-</w:t>
      </w:r>
      <w:r w:rsidR="00745504" w:rsidRPr="00EA70A3">
        <w:rPr>
          <w:sz w:val="24"/>
          <w:szCs w:val="24"/>
          <w:lang w:val="sr-Cyrl-CS"/>
        </w:rPr>
        <w:t>к</w:t>
      </w:r>
      <w:r w:rsidRPr="00EA70A3">
        <w:rPr>
          <w:sz w:val="24"/>
          <w:szCs w:val="24"/>
          <w:lang w:val="sr-Cyrl-CS"/>
        </w:rPr>
        <w:t>раткорочна  разграничења  по основу  бруто накнаде  породиљама за децембар мјесец 2024.г. износу од</w:t>
      </w:r>
      <w:r w:rsidRPr="00EA70A3">
        <w:rPr>
          <w:b/>
          <w:sz w:val="24"/>
          <w:szCs w:val="24"/>
          <w:lang w:val="sr-Cyrl-CS"/>
        </w:rPr>
        <w:t xml:space="preserve"> </w:t>
      </w:r>
      <w:r w:rsidRPr="00EA70A3">
        <w:rPr>
          <w:b/>
          <w:bCs/>
          <w:sz w:val="24"/>
          <w:szCs w:val="24"/>
          <w:lang w:val="sr-Cyrl-CS"/>
        </w:rPr>
        <w:t>2.346,00КМ</w:t>
      </w:r>
      <w:r w:rsidRPr="00EA70A3">
        <w:rPr>
          <w:b/>
          <w:sz w:val="24"/>
          <w:szCs w:val="24"/>
          <w:lang w:val="sr-Cyrl-CS"/>
        </w:rPr>
        <w:t xml:space="preserve"> </w:t>
      </w:r>
      <w:r w:rsidRPr="00EA70A3">
        <w:rPr>
          <w:sz w:val="24"/>
          <w:szCs w:val="24"/>
          <w:lang w:val="sr-Cyrl-CS"/>
        </w:rPr>
        <w:t xml:space="preserve">(породиљско  и  боловање преко  30 дана  које исплаћује послодавац а рефундирају фондови).                                                                                                                                                                                                                                                                                                                                                                                                                                                                                                                                                                                                                                                                                                                                                                                                                                                                                                                                                                                                                                                                                                                                                                                                                                                                                                                                                                                                                                                                                                                                                                                                                                                                                                                                                                                                                                                                                                                                                                                                                                                                                                                              </w:t>
      </w:r>
    </w:p>
    <w:p w:rsidR="00CC2AC7" w:rsidRPr="00EA70A3" w:rsidRDefault="00CC2AC7" w:rsidP="00CC2AC7">
      <w:pPr>
        <w:jc w:val="both"/>
        <w:rPr>
          <w:b/>
          <w:bCs/>
          <w:sz w:val="24"/>
          <w:szCs w:val="24"/>
          <w:lang w:val="sr-Latn-BA"/>
        </w:rPr>
      </w:pPr>
      <w:r w:rsidRPr="00EA70A3">
        <w:rPr>
          <w:sz w:val="24"/>
          <w:szCs w:val="24"/>
          <w:lang w:val="sr-Cyrl-CS"/>
        </w:rPr>
        <w:t xml:space="preserve"> –</w:t>
      </w:r>
      <w:r w:rsidR="00EE0D06">
        <w:rPr>
          <w:b/>
          <w:sz w:val="24"/>
          <w:szCs w:val="24"/>
          <w:lang w:val="sr-Cyrl-CS"/>
        </w:rPr>
        <w:t>кра</w:t>
      </w:r>
      <w:r w:rsidR="00D931E5">
        <w:rPr>
          <w:b/>
          <w:sz w:val="24"/>
          <w:szCs w:val="24"/>
          <w:lang w:val="sr-Cyrl-CS"/>
        </w:rPr>
        <w:t>ткорочна финанс</w:t>
      </w:r>
      <w:r w:rsidRPr="00EA70A3">
        <w:rPr>
          <w:b/>
          <w:sz w:val="24"/>
          <w:szCs w:val="24"/>
          <w:lang w:val="sr-Cyrl-CS"/>
        </w:rPr>
        <w:t>ијска имовина  и разграничења</w:t>
      </w:r>
      <w:r w:rsidRPr="00EA70A3">
        <w:rPr>
          <w:sz w:val="24"/>
          <w:szCs w:val="24"/>
          <w:lang w:val="sr-Cyrl-CS"/>
        </w:rPr>
        <w:t xml:space="preserve">  -потраживања по основу рефундација  за накнаду плата  породиља од Фонда дјечије заштите у износу</w:t>
      </w:r>
      <w:r w:rsidR="00745504" w:rsidRPr="00EA70A3">
        <w:rPr>
          <w:sz w:val="24"/>
          <w:szCs w:val="24"/>
          <w:lang w:val="sr-Cyrl-CS"/>
        </w:rPr>
        <w:t xml:space="preserve"> </w:t>
      </w:r>
      <w:r w:rsidRPr="00EA70A3">
        <w:rPr>
          <w:sz w:val="24"/>
          <w:szCs w:val="24"/>
          <w:lang w:val="sr-Cyrl-CS"/>
        </w:rPr>
        <w:t xml:space="preserve">7.327,82КМ.(бруто накнада породиље ) и потраживања по основу рефундација  за накнаду плата  од Фонда здравства за боловање преко 30 дана у износу </w:t>
      </w:r>
      <w:r w:rsidRPr="00EA70A3">
        <w:rPr>
          <w:sz w:val="24"/>
          <w:szCs w:val="24"/>
        </w:rPr>
        <w:t xml:space="preserve">3.942,47 </w:t>
      </w:r>
      <w:r w:rsidRPr="00EA70A3">
        <w:rPr>
          <w:sz w:val="24"/>
          <w:szCs w:val="24"/>
          <w:lang w:val="sr-Cyrl-CS"/>
        </w:rPr>
        <w:t xml:space="preserve">КМ што укупно износи </w:t>
      </w:r>
      <w:r w:rsidRPr="00EA70A3">
        <w:rPr>
          <w:b/>
          <w:bCs/>
          <w:sz w:val="24"/>
          <w:szCs w:val="24"/>
        </w:rPr>
        <w:t>11.271,00</w:t>
      </w:r>
      <w:r w:rsidRPr="00EA70A3">
        <w:rPr>
          <w:b/>
          <w:bCs/>
          <w:sz w:val="24"/>
          <w:szCs w:val="24"/>
          <w:lang w:val="sr-Cyrl-CS"/>
        </w:rPr>
        <w:t>КМ</w:t>
      </w:r>
      <w:r w:rsidRPr="00EA70A3">
        <w:rPr>
          <w:b/>
          <w:bCs/>
          <w:sz w:val="24"/>
          <w:szCs w:val="24"/>
          <w:lang w:val="sr-Latn-BA"/>
        </w:rPr>
        <w:t>.</w:t>
      </w:r>
    </w:p>
    <w:p w:rsidR="00CC2AC7" w:rsidRPr="00EA70A3" w:rsidRDefault="00CC2AC7" w:rsidP="00CC2AC7">
      <w:pPr>
        <w:jc w:val="both"/>
        <w:rPr>
          <w:sz w:val="24"/>
          <w:szCs w:val="24"/>
          <w:lang w:val="sr-Cyrl-CS"/>
        </w:rPr>
      </w:pPr>
    </w:p>
    <w:p w:rsidR="00F31CDA" w:rsidRDefault="00F31CDA" w:rsidP="00CC2AC7">
      <w:pPr>
        <w:jc w:val="both"/>
        <w:rPr>
          <w:b/>
          <w:sz w:val="24"/>
          <w:szCs w:val="24"/>
          <w:u w:val="single"/>
          <w:lang w:val="sr-Latn-BA"/>
        </w:rPr>
      </w:pPr>
    </w:p>
    <w:p w:rsidR="00F31CDA" w:rsidRDefault="00F31CDA" w:rsidP="00CC2AC7">
      <w:pPr>
        <w:jc w:val="both"/>
        <w:rPr>
          <w:b/>
          <w:sz w:val="24"/>
          <w:szCs w:val="24"/>
          <w:u w:val="single"/>
          <w:lang w:val="sr-Latn-BA"/>
        </w:rPr>
      </w:pPr>
    </w:p>
    <w:p w:rsidR="00F31CDA" w:rsidRDefault="00F31CDA" w:rsidP="00CC2AC7">
      <w:pPr>
        <w:jc w:val="both"/>
        <w:rPr>
          <w:b/>
          <w:sz w:val="24"/>
          <w:szCs w:val="24"/>
          <w:u w:val="single"/>
        </w:rPr>
      </w:pPr>
    </w:p>
    <w:p w:rsidR="00D931E5" w:rsidRDefault="00D931E5" w:rsidP="00CC2AC7">
      <w:pPr>
        <w:jc w:val="both"/>
        <w:rPr>
          <w:b/>
          <w:sz w:val="24"/>
          <w:szCs w:val="24"/>
          <w:u w:val="single"/>
        </w:rPr>
      </w:pPr>
    </w:p>
    <w:p w:rsidR="00D931E5" w:rsidRDefault="00D931E5" w:rsidP="00CC2AC7">
      <w:pPr>
        <w:jc w:val="both"/>
        <w:rPr>
          <w:b/>
          <w:sz w:val="24"/>
          <w:szCs w:val="24"/>
          <w:u w:val="single"/>
        </w:rPr>
      </w:pPr>
    </w:p>
    <w:p w:rsidR="00D931E5" w:rsidRPr="00D931E5" w:rsidRDefault="00D931E5" w:rsidP="00CC2AC7">
      <w:pPr>
        <w:jc w:val="both"/>
        <w:rPr>
          <w:b/>
          <w:sz w:val="24"/>
          <w:szCs w:val="24"/>
          <w:u w:val="single"/>
        </w:rPr>
      </w:pPr>
    </w:p>
    <w:p w:rsidR="00F31CDA" w:rsidRDefault="00F31CDA" w:rsidP="00CC2AC7">
      <w:pPr>
        <w:jc w:val="both"/>
        <w:rPr>
          <w:b/>
          <w:sz w:val="24"/>
          <w:szCs w:val="24"/>
          <w:u w:val="single"/>
          <w:lang w:val="sr-Latn-BA"/>
        </w:rPr>
      </w:pPr>
    </w:p>
    <w:p w:rsidR="00CC2AC7" w:rsidRPr="00EA70A3" w:rsidRDefault="00745504" w:rsidP="00CC2AC7">
      <w:pPr>
        <w:jc w:val="both"/>
        <w:rPr>
          <w:b/>
          <w:sz w:val="24"/>
          <w:szCs w:val="24"/>
          <w:u w:val="single"/>
          <w:lang w:val="sr-Cyrl-CS"/>
        </w:rPr>
      </w:pPr>
      <w:r w:rsidRPr="00EA70A3">
        <w:rPr>
          <w:b/>
          <w:sz w:val="24"/>
          <w:szCs w:val="24"/>
          <w:u w:val="single"/>
        </w:rPr>
        <w:lastRenderedPageBreak/>
        <w:t>В .</w:t>
      </w:r>
      <w:r w:rsidR="00CC2AC7" w:rsidRPr="00EA70A3">
        <w:rPr>
          <w:b/>
          <w:sz w:val="24"/>
          <w:szCs w:val="24"/>
          <w:u w:val="single"/>
        </w:rPr>
        <w:t>Обавезе</w:t>
      </w:r>
    </w:p>
    <w:p w:rsidR="00CC2AC7" w:rsidRPr="00EA70A3" w:rsidRDefault="00CC2AC7" w:rsidP="00CC2AC7">
      <w:pPr>
        <w:jc w:val="both"/>
        <w:rPr>
          <w:sz w:val="24"/>
          <w:szCs w:val="24"/>
          <w:lang w:val="sr-Cyrl-CS"/>
        </w:rPr>
      </w:pPr>
      <w:r w:rsidRPr="00EA70A3">
        <w:rPr>
          <w:sz w:val="24"/>
          <w:szCs w:val="24"/>
          <w:lang w:val="sr-Cyrl-CS"/>
        </w:rPr>
        <w:t xml:space="preserve">Укупне обавезе </w:t>
      </w:r>
      <w:r w:rsidRPr="00EA70A3">
        <w:rPr>
          <w:sz w:val="24"/>
          <w:szCs w:val="24"/>
        </w:rPr>
        <w:t xml:space="preserve"> </w:t>
      </w:r>
      <w:r w:rsidRPr="00EA70A3">
        <w:rPr>
          <w:bCs/>
          <w:sz w:val="24"/>
          <w:szCs w:val="24"/>
        </w:rPr>
        <w:t xml:space="preserve">ЈУ Дјечији вртић»Пчелица «Козарска Дубица </w:t>
      </w:r>
      <w:r w:rsidRPr="00EA70A3">
        <w:rPr>
          <w:sz w:val="24"/>
          <w:szCs w:val="24"/>
        </w:rPr>
        <w:t xml:space="preserve">   </w:t>
      </w:r>
      <w:r w:rsidRPr="00EA70A3">
        <w:rPr>
          <w:sz w:val="24"/>
          <w:szCs w:val="24"/>
          <w:lang w:val="sr-Cyrl-CS"/>
        </w:rPr>
        <w:t>на дан 31.12.202</w:t>
      </w:r>
      <w:r w:rsidRPr="00EA70A3">
        <w:rPr>
          <w:sz w:val="24"/>
          <w:szCs w:val="24"/>
        </w:rPr>
        <w:t>4</w:t>
      </w:r>
      <w:r w:rsidRPr="00EA70A3">
        <w:rPr>
          <w:sz w:val="24"/>
          <w:szCs w:val="24"/>
          <w:lang w:val="sr-Cyrl-CS"/>
        </w:rPr>
        <w:t xml:space="preserve">. год износе </w:t>
      </w:r>
      <w:r w:rsidRPr="00EA70A3">
        <w:rPr>
          <w:sz w:val="24"/>
          <w:szCs w:val="24"/>
        </w:rPr>
        <w:t xml:space="preserve"> </w:t>
      </w:r>
      <w:r w:rsidRPr="00EA70A3">
        <w:rPr>
          <w:b/>
          <w:bCs/>
          <w:sz w:val="24"/>
          <w:szCs w:val="24"/>
        </w:rPr>
        <w:t>263.391,00</w:t>
      </w:r>
      <w:r w:rsidRPr="00EA70A3">
        <w:rPr>
          <w:b/>
          <w:sz w:val="24"/>
          <w:szCs w:val="24"/>
          <w:lang w:val="sr-Cyrl-CS"/>
        </w:rPr>
        <w:t>КМ</w:t>
      </w:r>
      <w:r w:rsidRPr="00EA70A3">
        <w:rPr>
          <w:sz w:val="24"/>
          <w:szCs w:val="24"/>
          <w:lang w:val="sr-Cyrl-CS"/>
        </w:rPr>
        <w:t xml:space="preserve"> и чине их:</w:t>
      </w:r>
    </w:p>
    <w:p w:rsidR="00CC2AC7" w:rsidRPr="00EA70A3" w:rsidRDefault="00CC2AC7" w:rsidP="00CC2AC7">
      <w:pPr>
        <w:jc w:val="both"/>
        <w:rPr>
          <w:sz w:val="24"/>
          <w:szCs w:val="24"/>
          <w:lang w:val="sr-Cyrl-CS"/>
        </w:rPr>
      </w:pPr>
    </w:p>
    <w:p w:rsidR="00CC2AC7" w:rsidRPr="00EA70A3" w:rsidRDefault="00CC2AC7" w:rsidP="00CC2AC7">
      <w:pPr>
        <w:jc w:val="both"/>
        <w:rPr>
          <w:sz w:val="24"/>
          <w:szCs w:val="24"/>
          <w:lang w:val="sr-Cyrl-CS"/>
        </w:rPr>
      </w:pPr>
      <w:r w:rsidRPr="00EA70A3">
        <w:rPr>
          <w:sz w:val="24"/>
          <w:szCs w:val="24"/>
          <w:lang w:val="sr-Cyrl-CS"/>
        </w:rPr>
        <w:t>1.обавезе за лична примања</w:t>
      </w:r>
    </w:p>
    <w:p w:rsidR="00CC2AC7" w:rsidRPr="00EA70A3" w:rsidRDefault="00CC2AC7" w:rsidP="00CC2AC7">
      <w:pPr>
        <w:jc w:val="both"/>
        <w:rPr>
          <w:sz w:val="24"/>
          <w:szCs w:val="24"/>
          <w:lang w:val="sr-Cyrl-CS"/>
        </w:rPr>
      </w:pPr>
      <w:r w:rsidRPr="00EA70A3">
        <w:rPr>
          <w:sz w:val="24"/>
          <w:szCs w:val="24"/>
          <w:lang w:val="sr-Cyrl-CS"/>
        </w:rPr>
        <w:t>2.обавезе према добављачима</w:t>
      </w:r>
    </w:p>
    <w:p w:rsidR="00CC2AC7" w:rsidRPr="00EA70A3" w:rsidRDefault="00CC2AC7" w:rsidP="00CC2AC7">
      <w:pPr>
        <w:jc w:val="both"/>
        <w:rPr>
          <w:sz w:val="24"/>
          <w:szCs w:val="24"/>
          <w:lang w:val="sr-Cyrl-CS"/>
        </w:rPr>
      </w:pPr>
      <w:r w:rsidRPr="00EA70A3">
        <w:rPr>
          <w:sz w:val="24"/>
          <w:szCs w:val="24"/>
          <w:lang w:val="sr-Cyrl-CS"/>
        </w:rPr>
        <w:t>3.обавезе за набавку сталне имовине</w:t>
      </w:r>
    </w:p>
    <w:p w:rsidR="00CC2AC7" w:rsidRPr="00EA70A3" w:rsidRDefault="00CC2AC7" w:rsidP="00CC2AC7">
      <w:pPr>
        <w:jc w:val="both"/>
        <w:rPr>
          <w:sz w:val="24"/>
          <w:szCs w:val="24"/>
          <w:lang w:val="sr-Cyrl-CS"/>
        </w:rPr>
      </w:pPr>
      <w:r w:rsidRPr="00EA70A3">
        <w:rPr>
          <w:sz w:val="24"/>
          <w:szCs w:val="24"/>
          <w:lang w:val="sr-Cyrl-CS"/>
        </w:rPr>
        <w:t>4.обавезе према физичким лицима</w:t>
      </w:r>
    </w:p>
    <w:p w:rsidR="00CC2AC7" w:rsidRPr="00EA70A3" w:rsidRDefault="00CC2AC7" w:rsidP="00CC2AC7">
      <w:pPr>
        <w:jc w:val="both"/>
        <w:rPr>
          <w:sz w:val="24"/>
          <w:szCs w:val="24"/>
          <w:lang w:val="sr-Cyrl-CS"/>
        </w:rPr>
      </w:pPr>
      <w:r w:rsidRPr="00EA70A3">
        <w:rPr>
          <w:sz w:val="24"/>
          <w:szCs w:val="24"/>
          <w:lang w:val="sr-Cyrl-CS"/>
        </w:rPr>
        <w:t>5.</w:t>
      </w:r>
      <w:r w:rsidRPr="00EA70A3">
        <w:rPr>
          <w:sz w:val="24"/>
          <w:szCs w:val="24"/>
        </w:rPr>
        <w:t>o</w:t>
      </w:r>
      <w:r w:rsidRPr="00EA70A3">
        <w:rPr>
          <w:sz w:val="24"/>
          <w:szCs w:val="24"/>
          <w:lang w:val="sr-Cyrl-CS"/>
        </w:rPr>
        <w:t>бавезе за порезе и доприносе на терет послодавца</w:t>
      </w:r>
    </w:p>
    <w:p w:rsidR="00CC2AC7" w:rsidRPr="00C1665D" w:rsidRDefault="00CC2AC7" w:rsidP="00CC2AC7">
      <w:pPr>
        <w:jc w:val="both"/>
        <w:rPr>
          <w:b/>
          <w:sz w:val="24"/>
          <w:szCs w:val="24"/>
        </w:rPr>
      </w:pPr>
    </w:p>
    <w:p w:rsidR="00CC2AC7" w:rsidRPr="00EA70A3" w:rsidRDefault="00745504" w:rsidP="00CC2AC7">
      <w:pPr>
        <w:jc w:val="both"/>
        <w:rPr>
          <w:sz w:val="24"/>
          <w:szCs w:val="24"/>
          <w:lang w:val="sr-Cyrl-CS"/>
        </w:rPr>
      </w:pPr>
      <w:r w:rsidRPr="00EA70A3">
        <w:rPr>
          <w:b/>
          <w:sz w:val="24"/>
          <w:szCs w:val="24"/>
          <w:lang w:val="sr-Cyrl-CS"/>
        </w:rPr>
        <w:t>-</w:t>
      </w:r>
      <w:r w:rsidR="00CC2AC7" w:rsidRPr="00EA70A3">
        <w:rPr>
          <w:sz w:val="24"/>
          <w:szCs w:val="24"/>
          <w:lang w:val="sr-Cyrl-CS"/>
        </w:rPr>
        <w:t xml:space="preserve">Укупне </w:t>
      </w:r>
      <w:r w:rsidR="00CC2AC7" w:rsidRPr="00EA70A3">
        <w:rPr>
          <w:b/>
          <w:bCs/>
          <w:sz w:val="24"/>
          <w:szCs w:val="24"/>
          <w:lang w:val="sr-Cyrl-CS"/>
        </w:rPr>
        <w:t xml:space="preserve">обавезе за лична примања износе </w:t>
      </w:r>
      <w:r w:rsidR="00CC2AC7" w:rsidRPr="00EA70A3">
        <w:rPr>
          <w:b/>
          <w:bCs/>
          <w:sz w:val="24"/>
          <w:szCs w:val="24"/>
        </w:rPr>
        <w:t xml:space="preserve"> 183.260</w:t>
      </w:r>
      <w:r w:rsidR="00CC2AC7" w:rsidRPr="00EA70A3">
        <w:rPr>
          <w:b/>
          <w:bCs/>
          <w:sz w:val="24"/>
          <w:szCs w:val="24"/>
          <w:lang w:val="sr-Latn-BA"/>
        </w:rPr>
        <w:t>,00</w:t>
      </w:r>
      <w:r w:rsidR="00CC2AC7" w:rsidRPr="00EA70A3">
        <w:rPr>
          <w:b/>
          <w:bCs/>
          <w:sz w:val="24"/>
          <w:szCs w:val="24"/>
        </w:rPr>
        <w:t xml:space="preserve">КМ </w:t>
      </w:r>
      <w:r w:rsidR="00CC2AC7" w:rsidRPr="00EA70A3">
        <w:rPr>
          <w:sz w:val="24"/>
          <w:szCs w:val="24"/>
          <w:lang w:val="sr-Cyrl-CS"/>
        </w:rPr>
        <w:t xml:space="preserve"> а састоје се од:</w:t>
      </w:r>
    </w:p>
    <w:p w:rsidR="00745504" w:rsidRPr="00EA70A3" w:rsidRDefault="00745504" w:rsidP="00CC2AC7">
      <w:pPr>
        <w:jc w:val="both"/>
        <w:rPr>
          <w:sz w:val="24"/>
          <w:szCs w:val="24"/>
          <w:lang w:val="sr-Latn-BA"/>
        </w:rPr>
      </w:pPr>
    </w:p>
    <w:p w:rsidR="00CC2AC7" w:rsidRPr="00EA70A3" w:rsidRDefault="00745504" w:rsidP="00CC2AC7">
      <w:pPr>
        <w:pStyle w:val="ListParagraph"/>
        <w:ind w:left="0"/>
        <w:jc w:val="both"/>
        <w:rPr>
          <w:rFonts w:ascii="Times New Roman" w:hAnsi="Times New Roman"/>
          <w:b/>
          <w:sz w:val="24"/>
          <w:szCs w:val="24"/>
          <w:lang w:val="sr-Cyrl-BA"/>
        </w:rPr>
      </w:pPr>
      <w:r w:rsidRPr="00EA70A3">
        <w:rPr>
          <w:rFonts w:ascii="Times New Roman" w:hAnsi="Times New Roman"/>
          <w:sz w:val="24"/>
          <w:szCs w:val="24"/>
          <w:lang w:val="sr-Cyrl-CS"/>
        </w:rPr>
        <w:t>1.</w:t>
      </w:r>
      <w:r w:rsidR="00CC2AC7" w:rsidRPr="00EA70A3">
        <w:rPr>
          <w:rFonts w:ascii="Times New Roman" w:hAnsi="Times New Roman"/>
          <w:sz w:val="24"/>
          <w:szCs w:val="24"/>
          <w:lang w:val="sr-Cyrl-CS"/>
        </w:rPr>
        <w:t xml:space="preserve">обавезе за </w:t>
      </w:r>
      <w:r w:rsidR="00CC2AC7" w:rsidRPr="00EA70A3">
        <w:rPr>
          <w:rFonts w:ascii="Times New Roman" w:hAnsi="Times New Roman"/>
          <w:b/>
          <w:sz w:val="24"/>
          <w:szCs w:val="24"/>
          <w:lang w:val="sr-Cyrl-CS"/>
        </w:rPr>
        <w:t>бруто плат</w:t>
      </w:r>
      <w:r w:rsidR="00CC2AC7" w:rsidRPr="00EA70A3">
        <w:rPr>
          <w:rFonts w:ascii="Times New Roman" w:hAnsi="Times New Roman"/>
          <w:b/>
          <w:sz w:val="24"/>
          <w:szCs w:val="24"/>
          <w:lang w:val="sr-Latn-BA"/>
        </w:rPr>
        <w:t>e  у изнoсу 13</w:t>
      </w:r>
      <w:r w:rsidR="00CC2AC7" w:rsidRPr="00EA70A3">
        <w:rPr>
          <w:rFonts w:ascii="Times New Roman" w:hAnsi="Times New Roman"/>
          <w:b/>
          <w:sz w:val="24"/>
          <w:szCs w:val="24"/>
        </w:rPr>
        <w:t>9.775,00</w:t>
      </w:r>
      <w:r w:rsidR="00CC2AC7" w:rsidRPr="00EA70A3">
        <w:rPr>
          <w:rFonts w:ascii="Times New Roman" w:hAnsi="Times New Roman"/>
          <w:b/>
          <w:sz w:val="24"/>
          <w:szCs w:val="24"/>
          <w:lang w:val="sr-Latn-BA"/>
        </w:rPr>
        <w:t xml:space="preserve">KM </w:t>
      </w:r>
      <w:r w:rsidRPr="00EA70A3">
        <w:rPr>
          <w:rFonts w:ascii="Times New Roman" w:hAnsi="Times New Roman"/>
          <w:b/>
          <w:sz w:val="24"/>
          <w:szCs w:val="24"/>
          <w:lang w:val="sr-Cyrl-BA"/>
        </w:rPr>
        <w:t>(</w:t>
      </w:r>
      <w:r w:rsidR="00CC2AC7" w:rsidRPr="00EA70A3">
        <w:rPr>
          <w:rFonts w:ascii="Times New Roman" w:hAnsi="Times New Roman"/>
          <w:sz w:val="24"/>
          <w:szCs w:val="24"/>
          <w:lang w:val="sr-Latn-BA"/>
        </w:rPr>
        <w:t xml:space="preserve">oд тoгa </w:t>
      </w:r>
      <w:r w:rsidR="00CC2AC7" w:rsidRPr="00EA70A3">
        <w:rPr>
          <w:rFonts w:ascii="Times New Roman" w:hAnsi="Times New Roman"/>
          <w:sz w:val="24"/>
          <w:szCs w:val="24"/>
          <w:lang w:val="sr-Cyrl-BA"/>
        </w:rPr>
        <w:t xml:space="preserve"> за бруто плату</w:t>
      </w:r>
      <w:r w:rsidR="00CC2AC7" w:rsidRPr="00EA70A3">
        <w:rPr>
          <w:rFonts w:ascii="Times New Roman" w:hAnsi="Times New Roman"/>
          <w:b/>
          <w:sz w:val="24"/>
          <w:szCs w:val="24"/>
          <w:lang w:val="sr-Cyrl-BA"/>
        </w:rPr>
        <w:t xml:space="preserve"> </w:t>
      </w:r>
      <w:r w:rsidR="00CC2AC7" w:rsidRPr="00EA70A3">
        <w:rPr>
          <w:rFonts w:ascii="Times New Roman" w:hAnsi="Times New Roman"/>
          <w:sz w:val="24"/>
          <w:szCs w:val="24"/>
          <w:lang w:val="sr-Cyrl-CS"/>
        </w:rPr>
        <w:t>децембар /2</w:t>
      </w:r>
      <w:r w:rsidR="00CC2AC7" w:rsidRPr="00EA70A3">
        <w:rPr>
          <w:rFonts w:ascii="Times New Roman" w:hAnsi="Times New Roman"/>
          <w:sz w:val="24"/>
          <w:szCs w:val="24"/>
        </w:rPr>
        <w:t>4</w:t>
      </w:r>
      <w:r w:rsidR="00CC2AC7" w:rsidRPr="00EA70A3">
        <w:rPr>
          <w:rFonts w:ascii="Times New Roman" w:hAnsi="Times New Roman"/>
          <w:sz w:val="24"/>
          <w:szCs w:val="24"/>
          <w:lang w:val="sr-Cyrl-CS"/>
        </w:rPr>
        <w:t xml:space="preserve"> у износу од 46.630,15КМ</w:t>
      </w:r>
      <w:r w:rsidRPr="00EA70A3">
        <w:rPr>
          <w:rFonts w:ascii="Times New Roman" w:hAnsi="Times New Roman"/>
          <w:sz w:val="24"/>
          <w:szCs w:val="24"/>
          <w:lang w:val="sr-Cyrl-CS"/>
        </w:rPr>
        <w:t>,</w:t>
      </w:r>
      <w:r w:rsidR="00CC2AC7" w:rsidRPr="00EA70A3">
        <w:rPr>
          <w:rFonts w:ascii="Times New Roman" w:hAnsi="Times New Roman"/>
          <w:sz w:val="24"/>
          <w:szCs w:val="24"/>
          <w:lang w:val="sr-Cyrl-CS"/>
        </w:rPr>
        <w:t xml:space="preserve">обавезе за старе бруто  плате  93.144,71 КМ </w:t>
      </w:r>
      <w:r w:rsidR="00CC2AC7" w:rsidRPr="00EA70A3">
        <w:rPr>
          <w:rFonts w:ascii="Times New Roman" w:hAnsi="Times New Roman"/>
          <w:sz w:val="24"/>
          <w:szCs w:val="24"/>
        </w:rPr>
        <w:t>(</w:t>
      </w:r>
      <w:r w:rsidR="00CC2AC7" w:rsidRPr="00EA70A3">
        <w:rPr>
          <w:rFonts w:ascii="Times New Roman" w:hAnsi="Times New Roman"/>
          <w:sz w:val="24"/>
          <w:szCs w:val="24"/>
          <w:lang w:val="sr-Cyrl-BA"/>
        </w:rPr>
        <w:t xml:space="preserve">плате </w:t>
      </w:r>
      <w:r w:rsidR="00CC2AC7" w:rsidRPr="00EA70A3">
        <w:rPr>
          <w:rFonts w:ascii="Times New Roman" w:hAnsi="Times New Roman"/>
          <w:sz w:val="24"/>
          <w:szCs w:val="24"/>
        </w:rPr>
        <w:t>16.202,00КМ</w:t>
      </w:r>
      <w:r w:rsidR="00CC2AC7" w:rsidRPr="00EA70A3">
        <w:rPr>
          <w:rFonts w:ascii="Times New Roman" w:hAnsi="Times New Roman"/>
          <w:sz w:val="24"/>
          <w:szCs w:val="24"/>
          <w:lang w:val="sr-Cyrl-BA"/>
        </w:rPr>
        <w:t xml:space="preserve">,порез  3.066,24КМ и доприноси 73.876,47КМ) </w:t>
      </w:r>
    </w:p>
    <w:p w:rsidR="00CC2AC7" w:rsidRPr="00EA70A3" w:rsidRDefault="00745504" w:rsidP="00CC2AC7">
      <w:pPr>
        <w:pStyle w:val="ListParagraph"/>
        <w:ind w:left="0"/>
        <w:jc w:val="both"/>
        <w:rPr>
          <w:sz w:val="24"/>
          <w:szCs w:val="24"/>
          <w:lang w:val="sr-Cyrl-CS"/>
        </w:rPr>
      </w:pPr>
      <w:r w:rsidRPr="00EA70A3">
        <w:rPr>
          <w:sz w:val="24"/>
          <w:szCs w:val="24"/>
          <w:lang w:val="sr-Cyrl-CS"/>
        </w:rPr>
        <w:t>2.</w:t>
      </w:r>
      <w:r w:rsidR="00CC2AC7" w:rsidRPr="00EA70A3">
        <w:rPr>
          <w:sz w:val="24"/>
          <w:szCs w:val="24"/>
          <w:lang w:val="sr-Cyrl-CS"/>
        </w:rPr>
        <w:t xml:space="preserve">обавезе за </w:t>
      </w:r>
      <w:r w:rsidR="00CC2AC7" w:rsidRPr="00EA70A3">
        <w:rPr>
          <w:b/>
          <w:sz w:val="24"/>
          <w:szCs w:val="24"/>
          <w:lang w:val="sr-Cyrl-CS"/>
        </w:rPr>
        <w:t>бруто накнаде</w:t>
      </w:r>
      <w:r w:rsidR="00CC2AC7" w:rsidRPr="00EA70A3">
        <w:rPr>
          <w:sz w:val="24"/>
          <w:szCs w:val="24"/>
          <w:lang w:val="sr-Cyrl-CS"/>
        </w:rPr>
        <w:t xml:space="preserve"> трошкова и осталих личних примања запослених у износу од </w:t>
      </w:r>
      <w:r w:rsidR="00CC2AC7" w:rsidRPr="00EA70A3">
        <w:rPr>
          <w:b/>
          <w:sz w:val="24"/>
          <w:szCs w:val="24"/>
          <w:lang w:val="sr-Cyrl-BA"/>
        </w:rPr>
        <w:t>43.485,00</w:t>
      </w:r>
      <w:r w:rsidR="00CC2AC7" w:rsidRPr="00EA70A3">
        <w:rPr>
          <w:b/>
          <w:sz w:val="24"/>
          <w:szCs w:val="24"/>
          <w:lang w:val="sr-Cyrl-CS"/>
        </w:rPr>
        <w:t>КМ</w:t>
      </w:r>
      <w:r w:rsidR="00CC2AC7" w:rsidRPr="00EA70A3">
        <w:rPr>
          <w:sz w:val="24"/>
          <w:szCs w:val="24"/>
          <w:lang w:val="sr-Cyrl-CS"/>
        </w:rPr>
        <w:t xml:space="preserve">, </w:t>
      </w:r>
      <w:r w:rsidR="00CC2AC7" w:rsidRPr="00EA70A3">
        <w:rPr>
          <w:sz w:val="24"/>
          <w:szCs w:val="24"/>
          <w:lang w:val="sr-Latn-CS"/>
        </w:rPr>
        <w:t>(</w:t>
      </w:r>
      <w:r w:rsidR="00CC2AC7" w:rsidRPr="00EA70A3">
        <w:rPr>
          <w:sz w:val="24"/>
          <w:szCs w:val="24"/>
          <w:lang w:val="sr-Cyrl-CS"/>
        </w:rPr>
        <w:t>односи се на превоз радника путника за децембар 24.г.</w:t>
      </w:r>
      <w:r w:rsidR="00CC2AC7" w:rsidRPr="00EA70A3">
        <w:rPr>
          <w:sz w:val="24"/>
          <w:szCs w:val="24"/>
          <w:lang w:val="sr-Latn-BA"/>
        </w:rPr>
        <w:t xml:space="preserve"> </w:t>
      </w:r>
      <w:r w:rsidR="00CC2AC7" w:rsidRPr="00EA70A3">
        <w:rPr>
          <w:sz w:val="24"/>
          <w:szCs w:val="24"/>
          <w:lang w:val="sr-Cyrl-BA"/>
        </w:rPr>
        <w:t>,</w:t>
      </w:r>
      <w:r w:rsidR="00CC2AC7" w:rsidRPr="00EA70A3">
        <w:rPr>
          <w:sz w:val="24"/>
          <w:szCs w:val="24"/>
          <w:lang w:val="sr-Latn-BA"/>
        </w:rPr>
        <w:t xml:space="preserve"> јубиларн</w:t>
      </w:r>
      <w:r w:rsidR="00CC2AC7" w:rsidRPr="00EA70A3">
        <w:rPr>
          <w:sz w:val="24"/>
          <w:szCs w:val="24"/>
          <w:lang w:val="sr-Cyrl-BA"/>
        </w:rPr>
        <w:t>е</w:t>
      </w:r>
      <w:r w:rsidR="00CC2AC7" w:rsidRPr="00EA70A3">
        <w:rPr>
          <w:sz w:val="24"/>
          <w:szCs w:val="24"/>
          <w:lang w:val="sr-Latn-BA"/>
        </w:rPr>
        <w:t xml:space="preserve"> наград</w:t>
      </w:r>
      <w:r w:rsidR="00CC2AC7" w:rsidRPr="00EA70A3">
        <w:rPr>
          <w:sz w:val="24"/>
          <w:szCs w:val="24"/>
          <w:lang w:val="sr-Cyrl-BA"/>
        </w:rPr>
        <w:t>е</w:t>
      </w:r>
      <w:r w:rsidR="00CC2AC7" w:rsidRPr="00EA70A3">
        <w:rPr>
          <w:sz w:val="24"/>
          <w:szCs w:val="24"/>
          <w:lang w:val="sr-Latn-BA"/>
        </w:rPr>
        <w:t xml:space="preserve"> за године стажа</w:t>
      </w:r>
      <w:r w:rsidR="00CC2AC7" w:rsidRPr="00EA70A3">
        <w:rPr>
          <w:sz w:val="24"/>
          <w:szCs w:val="24"/>
          <w:lang w:val="sr-Cyrl-BA"/>
        </w:rPr>
        <w:t xml:space="preserve"> и  регреса за 2024.годину</w:t>
      </w:r>
      <w:r w:rsidR="00CC2AC7" w:rsidRPr="00EA70A3">
        <w:rPr>
          <w:sz w:val="24"/>
          <w:szCs w:val="24"/>
          <w:lang w:val="sr-Cyrl-CS"/>
        </w:rPr>
        <w:t xml:space="preserve"> )</w:t>
      </w:r>
    </w:p>
    <w:p w:rsidR="00745504" w:rsidRPr="00EA70A3" w:rsidRDefault="00745504" w:rsidP="00CC2AC7">
      <w:pPr>
        <w:pStyle w:val="ListParagraph"/>
        <w:ind w:left="0"/>
        <w:jc w:val="both"/>
        <w:rPr>
          <w:rFonts w:ascii="Times New Roman" w:hAnsi="Times New Roman"/>
          <w:sz w:val="24"/>
          <w:szCs w:val="24"/>
          <w:lang w:val="sr-Cyrl-CS"/>
        </w:rPr>
      </w:pPr>
    </w:p>
    <w:p w:rsidR="00CC2AC7" w:rsidRPr="00EA70A3" w:rsidRDefault="00745504" w:rsidP="00CC2AC7">
      <w:pPr>
        <w:jc w:val="both"/>
        <w:rPr>
          <w:rFonts w:ascii="Times New Roman" w:hAnsi="Times New Roman" w:cs="Times New Roman"/>
          <w:sz w:val="24"/>
          <w:szCs w:val="24"/>
          <w:lang w:val="sr-Cyrl-CS"/>
        </w:rPr>
      </w:pPr>
      <w:r w:rsidRPr="00EA70A3">
        <w:rPr>
          <w:rFonts w:ascii="Times New Roman" w:hAnsi="Times New Roman" w:cs="Times New Roman"/>
          <w:sz w:val="24"/>
          <w:szCs w:val="24"/>
          <w:lang w:val="sr-Cyrl-CS"/>
        </w:rPr>
        <w:t>-</w:t>
      </w:r>
      <w:r w:rsidR="00CC2AC7" w:rsidRPr="00EA70A3">
        <w:rPr>
          <w:rFonts w:ascii="Times New Roman" w:hAnsi="Times New Roman" w:cs="Times New Roman"/>
          <w:sz w:val="24"/>
          <w:szCs w:val="24"/>
          <w:lang w:val="sr-Cyrl-CS"/>
        </w:rPr>
        <w:t>.</w:t>
      </w:r>
      <w:r w:rsidR="00CC2AC7" w:rsidRPr="00EA70A3">
        <w:rPr>
          <w:rFonts w:ascii="Times New Roman" w:hAnsi="Times New Roman" w:cs="Times New Roman"/>
          <w:b/>
          <w:bCs/>
          <w:sz w:val="24"/>
          <w:szCs w:val="24"/>
        </w:rPr>
        <w:t>О</w:t>
      </w:r>
      <w:r w:rsidR="00CC2AC7" w:rsidRPr="00EA70A3">
        <w:rPr>
          <w:rFonts w:ascii="Times New Roman" w:hAnsi="Times New Roman" w:cs="Times New Roman"/>
          <w:b/>
          <w:bCs/>
          <w:sz w:val="24"/>
          <w:szCs w:val="24"/>
          <w:lang w:val="sr-Cyrl-CS"/>
        </w:rPr>
        <w:t xml:space="preserve">бавезе из пословања износе </w:t>
      </w:r>
      <w:r w:rsidR="00CC2AC7" w:rsidRPr="00EA70A3">
        <w:rPr>
          <w:rFonts w:ascii="Times New Roman" w:hAnsi="Times New Roman" w:cs="Times New Roman"/>
          <w:b/>
          <w:bCs/>
          <w:sz w:val="24"/>
          <w:szCs w:val="24"/>
        </w:rPr>
        <w:t>80.130,58</w:t>
      </w:r>
      <w:r w:rsidR="00CC2AC7" w:rsidRPr="00EA70A3">
        <w:rPr>
          <w:rFonts w:ascii="Times New Roman" w:hAnsi="Times New Roman" w:cs="Times New Roman"/>
          <w:sz w:val="24"/>
          <w:szCs w:val="24"/>
          <w:lang w:val="sr-Cyrl-CS"/>
        </w:rPr>
        <w:t>КМ а састоје се од:</w:t>
      </w:r>
    </w:p>
    <w:p w:rsidR="00745504" w:rsidRPr="00EA70A3" w:rsidRDefault="00745504" w:rsidP="00CC2AC7">
      <w:pPr>
        <w:pStyle w:val="ListParagraph"/>
        <w:ind w:left="0"/>
        <w:jc w:val="both"/>
        <w:rPr>
          <w:rFonts w:ascii="Times New Roman" w:hAnsi="Times New Roman"/>
          <w:b/>
          <w:sz w:val="24"/>
          <w:szCs w:val="24"/>
          <w:lang w:val="sr-Cyrl-CS"/>
        </w:rPr>
      </w:pPr>
    </w:p>
    <w:p w:rsidR="00CC2AC7" w:rsidRPr="00EA70A3" w:rsidRDefault="00745504" w:rsidP="00CC2AC7">
      <w:pPr>
        <w:pStyle w:val="ListParagraph"/>
        <w:ind w:left="0"/>
        <w:jc w:val="both"/>
        <w:rPr>
          <w:rFonts w:ascii="Times New Roman" w:hAnsi="Times New Roman"/>
          <w:sz w:val="24"/>
          <w:szCs w:val="24"/>
          <w:lang w:val="sr-Cyrl-CS"/>
        </w:rPr>
      </w:pPr>
      <w:r w:rsidRPr="00EA70A3">
        <w:rPr>
          <w:rFonts w:ascii="Times New Roman" w:hAnsi="Times New Roman"/>
          <w:b/>
          <w:sz w:val="24"/>
          <w:szCs w:val="24"/>
          <w:lang w:val="sr-Cyrl-CS"/>
        </w:rPr>
        <w:t>1.</w:t>
      </w:r>
      <w:r w:rsidR="00CC2AC7" w:rsidRPr="00EA70A3">
        <w:rPr>
          <w:rFonts w:ascii="Times New Roman" w:hAnsi="Times New Roman"/>
          <w:sz w:val="24"/>
          <w:szCs w:val="24"/>
          <w:lang w:val="sr-Cyrl-CS"/>
        </w:rPr>
        <w:t>Обавеза према добављачима у земљи у износу од  73.968,91КМ</w:t>
      </w:r>
    </w:p>
    <w:p w:rsidR="00CC2AC7" w:rsidRPr="00EA70A3" w:rsidRDefault="00745504" w:rsidP="00CC2AC7">
      <w:pPr>
        <w:pStyle w:val="ListParagraph"/>
        <w:ind w:left="0"/>
        <w:jc w:val="both"/>
        <w:rPr>
          <w:rFonts w:ascii="Times New Roman" w:hAnsi="Times New Roman"/>
          <w:bCs/>
          <w:sz w:val="24"/>
          <w:szCs w:val="24"/>
          <w:lang w:val="sr-Cyrl-CS"/>
        </w:rPr>
      </w:pPr>
      <w:r w:rsidRPr="00EA70A3">
        <w:rPr>
          <w:rFonts w:ascii="Times New Roman" w:hAnsi="Times New Roman"/>
          <w:b/>
          <w:bCs/>
          <w:sz w:val="24"/>
          <w:szCs w:val="24"/>
          <w:lang w:val="sr-Cyrl-CS"/>
        </w:rPr>
        <w:t>2.</w:t>
      </w:r>
      <w:r w:rsidR="00CC2AC7" w:rsidRPr="00EA70A3">
        <w:rPr>
          <w:rFonts w:ascii="Times New Roman" w:hAnsi="Times New Roman"/>
          <w:bCs/>
          <w:sz w:val="24"/>
          <w:szCs w:val="24"/>
          <w:lang w:val="sr-Cyrl-CS"/>
        </w:rPr>
        <w:t>Обавезе за набавку сталне имовине у износу од 3.793,09 КМ</w:t>
      </w:r>
    </w:p>
    <w:p w:rsidR="00CC2AC7" w:rsidRPr="00EA70A3" w:rsidRDefault="00745504" w:rsidP="00CC2AC7">
      <w:pPr>
        <w:pStyle w:val="ListParagraph"/>
        <w:ind w:left="0"/>
        <w:jc w:val="both"/>
        <w:rPr>
          <w:rFonts w:ascii="Times New Roman" w:hAnsi="Times New Roman"/>
          <w:bCs/>
          <w:sz w:val="24"/>
          <w:szCs w:val="24"/>
        </w:rPr>
      </w:pPr>
      <w:r w:rsidRPr="00EA70A3">
        <w:rPr>
          <w:rFonts w:ascii="Times New Roman" w:hAnsi="Times New Roman"/>
          <w:b/>
          <w:bCs/>
          <w:sz w:val="24"/>
          <w:szCs w:val="24"/>
          <w:lang w:val="sr-Cyrl-CS"/>
        </w:rPr>
        <w:t>3.</w:t>
      </w:r>
      <w:r w:rsidR="00CC2AC7" w:rsidRPr="00EA70A3">
        <w:rPr>
          <w:rFonts w:ascii="Times New Roman" w:hAnsi="Times New Roman"/>
          <w:bCs/>
          <w:sz w:val="24"/>
          <w:szCs w:val="24"/>
          <w:lang w:val="sr-Cyrl-CS"/>
        </w:rPr>
        <w:t xml:space="preserve">Обавезе према физичким лицима у земљи у износу од </w:t>
      </w:r>
      <w:r w:rsidR="00CC2AC7" w:rsidRPr="00EA70A3">
        <w:rPr>
          <w:rFonts w:ascii="Times New Roman" w:hAnsi="Times New Roman"/>
          <w:bCs/>
          <w:sz w:val="24"/>
          <w:szCs w:val="24"/>
          <w:lang w:val="sr-Cyrl-BA"/>
        </w:rPr>
        <w:t>1457,90(Трошкови сл.пута , и накнада УО )</w:t>
      </w:r>
    </w:p>
    <w:p w:rsidR="00CC2AC7" w:rsidRPr="00EA70A3" w:rsidRDefault="00745504" w:rsidP="00CC2AC7">
      <w:pPr>
        <w:pStyle w:val="ListParagraph"/>
        <w:ind w:left="0"/>
        <w:jc w:val="both"/>
        <w:rPr>
          <w:rFonts w:ascii="Times New Roman" w:hAnsi="Times New Roman"/>
          <w:sz w:val="24"/>
          <w:szCs w:val="24"/>
          <w:lang w:val="sr-Cyrl-CS"/>
        </w:rPr>
      </w:pPr>
      <w:r w:rsidRPr="00EA70A3">
        <w:rPr>
          <w:rFonts w:ascii="Times New Roman" w:hAnsi="Times New Roman"/>
          <w:b/>
          <w:bCs/>
          <w:sz w:val="24"/>
          <w:szCs w:val="24"/>
          <w:lang w:val="sr-Cyrl-CS"/>
        </w:rPr>
        <w:t>4.</w:t>
      </w:r>
      <w:r w:rsidR="00CC2AC7" w:rsidRPr="00EA70A3">
        <w:rPr>
          <w:rFonts w:ascii="Times New Roman" w:hAnsi="Times New Roman"/>
          <w:sz w:val="24"/>
          <w:szCs w:val="24"/>
          <w:lang w:val="sr-Cyrl-CS"/>
        </w:rPr>
        <w:t xml:space="preserve">Обавезе  за порезе и доп.на терет послодавца у износу  </w:t>
      </w:r>
      <w:r w:rsidR="00CC2AC7" w:rsidRPr="00EA70A3">
        <w:rPr>
          <w:rFonts w:ascii="Times New Roman" w:hAnsi="Times New Roman"/>
          <w:sz w:val="24"/>
          <w:szCs w:val="24"/>
          <w:lang w:val="sr-Cyrl-BA"/>
        </w:rPr>
        <w:t>910,68</w:t>
      </w:r>
      <w:r w:rsidR="00CC2AC7" w:rsidRPr="00EA70A3">
        <w:rPr>
          <w:rFonts w:ascii="Times New Roman" w:hAnsi="Times New Roman"/>
          <w:sz w:val="24"/>
          <w:szCs w:val="24"/>
          <w:lang w:val="sr-Cyrl-CS"/>
        </w:rPr>
        <w:t xml:space="preserve">  КМ(порез и доприноси на УО ,доп .за РВИ на плату  12/2</w:t>
      </w:r>
      <w:r w:rsidR="00CC2AC7" w:rsidRPr="00EA70A3">
        <w:rPr>
          <w:rFonts w:ascii="Times New Roman" w:hAnsi="Times New Roman"/>
          <w:sz w:val="24"/>
          <w:szCs w:val="24"/>
        </w:rPr>
        <w:t>4</w:t>
      </w:r>
      <w:r w:rsidR="00CC2AC7" w:rsidRPr="00EA70A3">
        <w:rPr>
          <w:rFonts w:ascii="Times New Roman" w:hAnsi="Times New Roman"/>
          <w:sz w:val="24"/>
          <w:szCs w:val="24"/>
          <w:lang w:val="sr-Latn-BA"/>
        </w:rPr>
        <w:t xml:space="preserve">, </w:t>
      </w:r>
      <w:r w:rsidR="00CC2AC7" w:rsidRPr="00EA70A3">
        <w:rPr>
          <w:rFonts w:ascii="Times New Roman" w:hAnsi="Times New Roman"/>
          <w:sz w:val="24"/>
          <w:szCs w:val="24"/>
          <w:lang w:val="sr-Cyrl-CS"/>
        </w:rPr>
        <w:t>)</w:t>
      </w:r>
    </w:p>
    <w:p w:rsidR="00CC2AC7" w:rsidRPr="00EA70A3" w:rsidRDefault="00CC2AC7" w:rsidP="00CC2AC7">
      <w:pPr>
        <w:rPr>
          <w:sz w:val="24"/>
          <w:szCs w:val="24"/>
        </w:rPr>
      </w:pPr>
      <w:r w:rsidRPr="00EA70A3">
        <w:rPr>
          <w:sz w:val="24"/>
          <w:szCs w:val="24"/>
        </w:rPr>
        <w:t xml:space="preserve"> Што се тиче добављача  проведена је процедура  јавних набавки за набавку хране,образовног и канцеларијског материјала,хљеба и огријева.</w:t>
      </w:r>
    </w:p>
    <w:p w:rsidR="00CC2AC7" w:rsidRPr="00EA70A3" w:rsidRDefault="00CC2AC7" w:rsidP="00CC2AC7">
      <w:pPr>
        <w:jc w:val="both"/>
        <w:rPr>
          <w:color w:val="FF0000"/>
          <w:sz w:val="24"/>
          <w:szCs w:val="24"/>
          <w:lang w:val="sr-Cyrl-CS"/>
        </w:rPr>
      </w:pPr>
    </w:p>
    <w:p w:rsidR="00CC2AC7" w:rsidRPr="00A71D06" w:rsidRDefault="00CC2AC7" w:rsidP="00CC2AC7">
      <w:pPr>
        <w:pStyle w:val="ListParagraph"/>
        <w:ind w:left="0"/>
        <w:rPr>
          <w:b/>
          <w:bCs/>
          <w:sz w:val="28"/>
          <w:szCs w:val="28"/>
          <w:u w:val="single"/>
        </w:rPr>
      </w:pPr>
      <w:r w:rsidRPr="00A71D06">
        <w:rPr>
          <w:rFonts w:ascii="Times New Roman" w:hAnsi="Times New Roman"/>
          <w:b/>
          <w:bCs/>
          <w:sz w:val="28"/>
          <w:szCs w:val="28"/>
        </w:rPr>
        <w:t xml:space="preserve"> Преглед прихода, примитака, расхода</w:t>
      </w:r>
      <w:r w:rsidRPr="00A71D06">
        <w:rPr>
          <w:b/>
          <w:bCs/>
          <w:sz w:val="28"/>
          <w:szCs w:val="28"/>
        </w:rPr>
        <w:t xml:space="preserve"> и </w:t>
      </w:r>
      <w:proofErr w:type="gramStart"/>
      <w:r w:rsidRPr="00A71D06">
        <w:rPr>
          <w:b/>
          <w:bCs/>
          <w:sz w:val="28"/>
          <w:szCs w:val="28"/>
        </w:rPr>
        <w:t xml:space="preserve">издатака </w:t>
      </w:r>
      <w:r w:rsidRPr="00A71D06">
        <w:rPr>
          <w:b/>
          <w:bCs/>
          <w:sz w:val="28"/>
          <w:szCs w:val="28"/>
          <w:u w:val="single"/>
          <w:lang w:val="sr-Cyrl-BA"/>
        </w:rPr>
        <w:t xml:space="preserve"> </w:t>
      </w:r>
      <w:r w:rsidRPr="00A71D06">
        <w:rPr>
          <w:b/>
          <w:bCs/>
          <w:sz w:val="28"/>
          <w:szCs w:val="28"/>
          <w:u w:val="single"/>
        </w:rPr>
        <w:t>за</w:t>
      </w:r>
      <w:proofErr w:type="gramEnd"/>
      <w:r w:rsidRPr="00A71D06">
        <w:rPr>
          <w:b/>
          <w:bCs/>
          <w:sz w:val="28"/>
          <w:szCs w:val="28"/>
          <w:u w:val="single"/>
        </w:rPr>
        <w:t xml:space="preserve"> период 01.01.</w:t>
      </w:r>
      <w:r w:rsidRPr="00A71D06">
        <w:rPr>
          <w:b/>
          <w:bCs/>
          <w:sz w:val="28"/>
          <w:szCs w:val="28"/>
          <w:u w:val="single"/>
          <w:lang w:val="bs-Cyrl-BA"/>
        </w:rPr>
        <w:t>24</w:t>
      </w:r>
      <w:r w:rsidRPr="00A71D06">
        <w:rPr>
          <w:b/>
          <w:bCs/>
          <w:sz w:val="28"/>
          <w:szCs w:val="28"/>
          <w:u w:val="single"/>
        </w:rPr>
        <w:t xml:space="preserve">. </w:t>
      </w:r>
      <w:proofErr w:type="gramStart"/>
      <w:r w:rsidRPr="00A71D06">
        <w:rPr>
          <w:b/>
          <w:bCs/>
          <w:sz w:val="28"/>
          <w:szCs w:val="28"/>
          <w:u w:val="single"/>
        </w:rPr>
        <w:t>до</w:t>
      </w:r>
      <w:proofErr w:type="gramEnd"/>
      <w:r w:rsidRPr="00A71D06">
        <w:rPr>
          <w:b/>
          <w:bCs/>
          <w:sz w:val="28"/>
          <w:szCs w:val="28"/>
          <w:u w:val="single"/>
        </w:rPr>
        <w:t xml:space="preserve"> 31.12.</w:t>
      </w:r>
      <w:r w:rsidRPr="00A71D06">
        <w:rPr>
          <w:b/>
          <w:bCs/>
          <w:sz w:val="28"/>
          <w:szCs w:val="28"/>
          <w:u w:val="single"/>
          <w:lang w:val="bs-Cyrl-BA"/>
        </w:rPr>
        <w:t>24</w:t>
      </w:r>
      <w:r w:rsidRPr="00A71D06">
        <w:rPr>
          <w:b/>
          <w:bCs/>
          <w:sz w:val="28"/>
          <w:szCs w:val="28"/>
          <w:u w:val="single"/>
        </w:rPr>
        <w:t>.године</w:t>
      </w:r>
    </w:p>
    <w:p w:rsidR="00A71D06" w:rsidRPr="00EA70A3" w:rsidRDefault="00A71D06" w:rsidP="00CC2AC7">
      <w:pPr>
        <w:pStyle w:val="ListParagraph"/>
        <w:ind w:left="0"/>
        <w:rPr>
          <w:b/>
          <w:bCs/>
          <w:sz w:val="24"/>
          <w:szCs w:val="24"/>
          <w:u w:val="single"/>
        </w:rPr>
      </w:pPr>
    </w:p>
    <w:p w:rsidR="00CC2AC7" w:rsidRPr="00A71D06" w:rsidRDefault="00CC2AC7" w:rsidP="00CC2AC7">
      <w:pPr>
        <w:pStyle w:val="Heading4"/>
        <w:rPr>
          <w:sz w:val="28"/>
          <w:szCs w:val="28"/>
        </w:rPr>
      </w:pPr>
      <w:r w:rsidRPr="00A71D06">
        <w:rPr>
          <w:sz w:val="28"/>
          <w:szCs w:val="28"/>
        </w:rPr>
        <w:t xml:space="preserve">Приходи  и примици </w:t>
      </w:r>
    </w:p>
    <w:p w:rsidR="00CC2AC7" w:rsidRPr="00EA70A3" w:rsidRDefault="00CC2AC7" w:rsidP="00CC2AC7">
      <w:pPr>
        <w:rPr>
          <w:sz w:val="24"/>
          <w:szCs w:val="24"/>
        </w:rPr>
      </w:pPr>
    </w:p>
    <w:p w:rsidR="00CC2AC7" w:rsidRPr="00EA70A3" w:rsidRDefault="00CC2AC7" w:rsidP="00CC2AC7">
      <w:pPr>
        <w:pStyle w:val="Heading2"/>
        <w:rPr>
          <w:lang w:val="en-US"/>
        </w:rPr>
      </w:pPr>
      <w:r w:rsidRPr="00EA70A3">
        <w:t>1.</w:t>
      </w:r>
      <w:r w:rsidRPr="00EA70A3">
        <w:rPr>
          <w:lang w:val="en-US"/>
        </w:rPr>
        <w:t>Приходи</w:t>
      </w:r>
    </w:p>
    <w:p w:rsidR="00CC2AC7" w:rsidRPr="00EA70A3" w:rsidRDefault="00CC2AC7" w:rsidP="00CC2AC7">
      <w:pPr>
        <w:jc w:val="both"/>
        <w:rPr>
          <w:sz w:val="24"/>
          <w:szCs w:val="24"/>
        </w:rPr>
      </w:pPr>
    </w:p>
    <w:p w:rsidR="00CC2AC7" w:rsidRPr="00EA70A3" w:rsidRDefault="00CC2AC7" w:rsidP="00CC2AC7">
      <w:pPr>
        <w:ind w:firstLine="720"/>
        <w:rPr>
          <w:sz w:val="24"/>
          <w:szCs w:val="24"/>
        </w:rPr>
      </w:pPr>
      <w:r w:rsidRPr="00EA70A3">
        <w:rPr>
          <w:sz w:val="24"/>
          <w:szCs w:val="24"/>
        </w:rPr>
        <w:t xml:space="preserve">Приходе извјештајног периода   чине приходи од  редовне дјелатности  у износу        242.214,50  КМ </w:t>
      </w:r>
      <w:bookmarkStart w:id="20" w:name="_Hlk96807172"/>
      <w:r w:rsidRPr="00EA70A3">
        <w:rPr>
          <w:sz w:val="24"/>
          <w:szCs w:val="24"/>
        </w:rPr>
        <w:t>.</w:t>
      </w:r>
    </w:p>
    <w:p w:rsidR="00CC2AC7" w:rsidRPr="00EA70A3" w:rsidRDefault="00CC2AC7" w:rsidP="00CC2AC7">
      <w:pPr>
        <w:ind w:firstLine="720"/>
        <w:rPr>
          <w:sz w:val="24"/>
          <w:szCs w:val="24"/>
        </w:rPr>
      </w:pPr>
      <w:r w:rsidRPr="00EA70A3">
        <w:rPr>
          <w:sz w:val="24"/>
          <w:szCs w:val="24"/>
        </w:rPr>
        <w:t xml:space="preserve"> Приходи обрачунског карактера   износу -9.555,00 КМ.  </w:t>
      </w:r>
      <w:bookmarkEnd w:id="20"/>
      <w:r w:rsidRPr="00EA70A3">
        <w:rPr>
          <w:sz w:val="24"/>
          <w:szCs w:val="24"/>
        </w:rPr>
        <w:t xml:space="preserve"> Ови приходи су књижени на фонду 01.</w:t>
      </w:r>
    </w:p>
    <w:p w:rsidR="00CC2AC7" w:rsidRPr="00EA70A3" w:rsidRDefault="00CC2AC7" w:rsidP="00CC2AC7">
      <w:pPr>
        <w:ind w:firstLine="720"/>
        <w:rPr>
          <w:sz w:val="24"/>
          <w:szCs w:val="24"/>
        </w:rPr>
      </w:pPr>
      <w:r w:rsidRPr="00EA70A3">
        <w:rPr>
          <w:sz w:val="24"/>
          <w:szCs w:val="24"/>
        </w:rPr>
        <w:t>Осим поменутих прихода вртић је имао грант од Адико банке у износу од 10.000,00КМ који је евидентиран на фонду 03.</w:t>
      </w:r>
    </w:p>
    <w:p w:rsidR="00CC2AC7" w:rsidRPr="00EA70A3" w:rsidRDefault="00CC2AC7" w:rsidP="00CC2AC7">
      <w:pPr>
        <w:rPr>
          <w:sz w:val="24"/>
          <w:szCs w:val="24"/>
        </w:rPr>
      </w:pPr>
    </w:p>
    <w:p w:rsidR="00CC2AC7" w:rsidRPr="000C005C" w:rsidRDefault="00CC2AC7" w:rsidP="00CC2AC7">
      <w:pPr>
        <w:jc w:val="both"/>
        <w:rPr>
          <w:sz w:val="24"/>
          <w:szCs w:val="24"/>
        </w:rPr>
      </w:pPr>
      <w:r w:rsidRPr="000C005C">
        <w:rPr>
          <w:sz w:val="24"/>
          <w:szCs w:val="24"/>
        </w:rPr>
        <w:t>Приходи од редовне дјелатности(купци)</w:t>
      </w:r>
    </w:p>
    <w:p w:rsidR="00CC2AC7" w:rsidRPr="00EA70A3" w:rsidRDefault="00CC2AC7" w:rsidP="00CC2AC7">
      <w:pPr>
        <w:ind w:firstLine="720"/>
        <w:rPr>
          <w:b/>
          <w:bCs/>
          <w:sz w:val="24"/>
          <w:szCs w:val="24"/>
        </w:rPr>
      </w:pPr>
    </w:p>
    <w:p w:rsidR="00CC2AC7" w:rsidRPr="00EA70A3" w:rsidRDefault="00CC2AC7" w:rsidP="00CC2AC7">
      <w:pPr>
        <w:ind w:firstLine="720"/>
        <w:rPr>
          <w:sz w:val="24"/>
          <w:szCs w:val="24"/>
        </w:rPr>
      </w:pPr>
      <w:r w:rsidRPr="00EA70A3">
        <w:rPr>
          <w:sz w:val="24"/>
          <w:szCs w:val="24"/>
        </w:rPr>
        <w:t xml:space="preserve">У току 2024 .године  на име смјештаја дјеце на рачуне јавних прихода општине Козарска Дубица  уплаћено је средстава у износу </w:t>
      </w:r>
      <w:r w:rsidRPr="00EA70A3">
        <w:rPr>
          <w:b/>
          <w:bCs/>
          <w:sz w:val="24"/>
          <w:szCs w:val="24"/>
        </w:rPr>
        <w:t xml:space="preserve">242.214,50 </w:t>
      </w:r>
      <w:r w:rsidRPr="00EA70A3">
        <w:rPr>
          <w:sz w:val="24"/>
          <w:szCs w:val="24"/>
        </w:rPr>
        <w:t>КМ .</w:t>
      </w:r>
    </w:p>
    <w:p w:rsidR="00CC2AC7" w:rsidRPr="00EA70A3" w:rsidRDefault="00CC2AC7" w:rsidP="00CC2AC7">
      <w:pPr>
        <w:rPr>
          <w:sz w:val="24"/>
          <w:szCs w:val="24"/>
        </w:rPr>
      </w:pPr>
    </w:p>
    <w:p w:rsidR="00CC2AC7" w:rsidRPr="00EA70A3" w:rsidRDefault="00CC2AC7" w:rsidP="00CC2AC7">
      <w:pPr>
        <w:rPr>
          <w:sz w:val="24"/>
          <w:szCs w:val="24"/>
          <w:lang w:val="bs-Cyrl-BA"/>
        </w:rPr>
      </w:pPr>
    </w:p>
    <w:p w:rsidR="00CC2AC7" w:rsidRPr="000C005C" w:rsidRDefault="00CC2AC7" w:rsidP="00CC2AC7">
      <w:pPr>
        <w:pStyle w:val="Heading5"/>
        <w:ind w:firstLine="0"/>
        <w:rPr>
          <w:b w:val="0"/>
          <w:bCs w:val="0"/>
          <w:sz w:val="24"/>
        </w:rPr>
      </w:pPr>
      <w:r w:rsidRPr="000C005C">
        <w:rPr>
          <w:b w:val="0"/>
          <w:bCs w:val="0"/>
          <w:sz w:val="24"/>
        </w:rPr>
        <w:lastRenderedPageBreak/>
        <w:t>Приходи обрачунског карактера</w:t>
      </w:r>
    </w:p>
    <w:p w:rsidR="00CC2AC7" w:rsidRDefault="00CC2AC7" w:rsidP="00CC2AC7">
      <w:pPr>
        <w:jc w:val="center"/>
        <w:rPr>
          <w:sz w:val="24"/>
          <w:szCs w:val="24"/>
          <w:lang w:val="sr-Latn-BA"/>
        </w:rPr>
      </w:pPr>
    </w:p>
    <w:p w:rsidR="003D2BF7" w:rsidRPr="00C66DBF" w:rsidRDefault="003D2BF7" w:rsidP="00CC2AC7">
      <w:pPr>
        <w:jc w:val="center"/>
        <w:rPr>
          <w:sz w:val="24"/>
          <w:szCs w:val="24"/>
          <w:lang w:val="en-US"/>
        </w:rPr>
      </w:pPr>
    </w:p>
    <w:p w:rsidR="00CC2AC7" w:rsidRDefault="00CC2AC7" w:rsidP="00CC2AC7">
      <w:pPr>
        <w:pStyle w:val="BodyText2"/>
        <w:ind w:firstLine="720"/>
        <w:rPr>
          <w:sz w:val="24"/>
        </w:rPr>
      </w:pPr>
      <w:r w:rsidRPr="00EA70A3">
        <w:rPr>
          <w:sz w:val="24"/>
        </w:rPr>
        <w:t xml:space="preserve"> Приходи обрачунског карактера износе  </w:t>
      </w:r>
      <w:r w:rsidRPr="00EA70A3">
        <w:rPr>
          <w:b/>
          <w:bCs/>
          <w:sz w:val="24"/>
        </w:rPr>
        <w:t>-9.554,80КМ</w:t>
      </w:r>
      <w:r w:rsidRPr="00EA70A3">
        <w:rPr>
          <w:sz w:val="24"/>
        </w:rPr>
        <w:t xml:space="preserve">  који су књижени на КТО 771916.</w:t>
      </w:r>
    </w:p>
    <w:p w:rsidR="00A71D06" w:rsidRDefault="00A71D06" w:rsidP="00CC2AC7">
      <w:pPr>
        <w:pStyle w:val="BodyText2"/>
        <w:ind w:firstLine="720"/>
        <w:rPr>
          <w:sz w:val="24"/>
        </w:rPr>
      </w:pPr>
    </w:p>
    <w:p w:rsidR="00A71D06" w:rsidRPr="00EA70A3" w:rsidRDefault="00A71D06" w:rsidP="00CC2AC7">
      <w:pPr>
        <w:pStyle w:val="BodyText2"/>
        <w:ind w:firstLine="720"/>
        <w:rPr>
          <w:sz w:val="24"/>
        </w:rPr>
      </w:pPr>
    </w:p>
    <w:p w:rsidR="00C1665D" w:rsidRDefault="00C1665D" w:rsidP="00CC2AC7">
      <w:pPr>
        <w:pStyle w:val="BodyText"/>
        <w:jc w:val="both"/>
        <w:rPr>
          <w:b/>
          <w:bCs/>
          <w:lang w:val="sr-Cyrl-BA"/>
        </w:rPr>
      </w:pPr>
    </w:p>
    <w:p w:rsidR="00CC2AC7" w:rsidRPr="00EA70A3" w:rsidRDefault="00CC2AC7" w:rsidP="00CC2AC7">
      <w:pPr>
        <w:pStyle w:val="BodyText"/>
        <w:jc w:val="both"/>
        <w:rPr>
          <w:b/>
          <w:bCs/>
          <w:lang w:val="sr-Cyrl-BA"/>
        </w:rPr>
      </w:pPr>
      <w:r w:rsidRPr="00EA70A3">
        <w:rPr>
          <w:b/>
          <w:bCs/>
          <w:lang w:val="sr-Cyrl-BA"/>
        </w:rPr>
        <w:t xml:space="preserve">2.Примици </w:t>
      </w:r>
    </w:p>
    <w:p w:rsidR="00CC2AC7" w:rsidRPr="00EA70A3" w:rsidRDefault="00CC2AC7" w:rsidP="00CC2AC7">
      <w:pPr>
        <w:pStyle w:val="BodyText"/>
        <w:jc w:val="both"/>
        <w:rPr>
          <w:b/>
          <w:bCs/>
          <w:lang w:val="sr-Cyrl-BA"/>
        </w:rPr>
      </w:pPr>
    </w:p>
    <w:p w:rsidR="00CC2AC7" w:rsidRPr="00C1665D" w:rsidRDefault="00CC2AC7" w:rsidP="00C1665D">
      <w:pPr>
        <w:pStyle w:val="BodyText"/>
        <w:ind w:firstLine="720"/>
        <w:jc w:val="both"/>
        <w:rPr>
          <w:lang w:val="sr-Cyrl-BA"/>
        </w:rPr>
      </w:pPr>
      <w:r w:rsidRPr="00EA70A3">
        <w:rPr>
          <w:lang w:val="sr-Cyrl-BA"/>
        </w:rPr>
        <w:t>У току 2024. године вртић је остварио примитке  у износу од 37.675,90 КМ КМ . Фонд дјечије заштите рефундирао је бруто накнаде  за породиље  у износу од 32.398,64 КМ  и од фонда здравства за накнаде боловања преко 30 дана у износу од  5.277,26 КМ.</w:t>
      </w:r>
    </w:p>
    <w:p w:rsidR="00CC2AC7" w:rsidRPr="00EA70A3" w:rsidRDefault="00CC2AC7" w:rsidP="00CC2AC7">
      <w:pPr>
        <w:rPr>
          <w:sz w:val="24"/>
          <w:szCs w:val="24"/>
        </w:rPr>
      </w:pPr>
    </w:p>
    <w:p w:rsidR="00CC2AC7" w:rsidRPr="00C1665D" w:rsidRDefault="00CC2AC7" w:rsidP="00CC2AC7">
      <w:pPr>
        <w:pStyle w:val="Heading4"/>
        <w:rPr>
          <w:sz w:val="28"/>
          <w:szCs w:val="28"/>
        </w:rPr>
      </w:pPr>
      <w:r w:rsidRPr="00C1665D">
        <w:rPr>
          <w:sz w:val="28"/>
          <w:szCs w:val="28"/>
        </w:rPr>
        <w:t xml:space="preserve">Расходи   и издаци </w:t>
      </w:r>
    </w:p>
    <w:p w:rsidR="00CC2AC7" w:rsidRPr="00EA70A3" w:rsidRDefault="00CC2AC7" w:rsidP="00CC2AC7">
      <w:pPr>
        <w:pStyle w:val="BodyText"/>
        <w:jc w:val="both"/>
        <w:rPr>
          <w:b/>
          <w:bCs/>
        </w:rPr>
      </w:pPr>
      <w:r w:rsidRPr="00EA70A3">
        <w:rPr>
          <w:b/>
          <w:bCs/>
        </w:rPr>
        <w:t xml:space="preserve"> </w:t>
      </w:r>
    </w:p>
    <w:p w:rsidR="00CC2AC7" w:rsidRPr="00EA70A3" w:rsidRDefault="00CC2AC7" w:rsidP="00CC2AC7">
      <w:pPr>
        <w:pStyle w:val="BodyText"/>
        <w:jc w:val="both"/>
        <w:rPr>
          <w:b/>
          <w:bCs/>
        </w:rPr>
      </w:pPr>
      <w:r w:rsidRPr="00EA70A3">
        <w:rPr>
          <w:b/>
          <w:bCs/>
        </w:rPr>
        <w:t>1.Расходи</w:t>
      </w:r>
    </w:p>
    <w:p w:rsidR="00CC2AC7" w:rsidRPr="00EA70A3" w:rsidRDefault="00CC2AC7" w:rsidP="00CC2AC7">
      <w:pPr>
        <w:pStyle w:val="BodyText"/>
        <w:jc w:val="both"/>
        <w:rPr>
          <w:lang w:val="sr-Cyrl-BA"/>
        </w:rPr>
      </w:pPr>
    </w:p>
    <w:p w:rsidR="00CC2AC7" w:rsidRPr="00EA70A3" w:rsidRDefault="00CC2AC7" w:rsidP="00CC2AC7">
      <w:pPr>
        <w:pStyle w:val="BodyText3"/>
        <w:spacing w:after="0"/>
        <w:ind w:firstLine="720"/>
        <w:jc w:val="both"/>
        <w:rPr>
          <w:rFonts w:ascii="Times New Roman" w:hAnsi="Times New Roman"/>
          <w:sz w:val="24"/>
          <w:szCs w:val="24"/>
          <w:lang w:val="sr-Cyrl-BA"/>
        </w:rPr>
      </w:pPr>
      <w:r w:rsidRPr="00EA70A3">
        <w:rPr>
          <w:rFonts w:ascii="Times New Roman" w:hAnsi="Times New Roman"/>
          <w:sz w:val="24"/>
          <w:szCs w:val="24"/>
          <w:lang w:val="sr-Cyrl-CS"/>
        </w:rPr>
        <w:t>Расходи су  књижени  на обрачунској (акруалној) основи, односно у периоду кад је обавеза за плаћање настала, без обзира на то да ли је извршено и само плаћање</w:t>
      </w:r>
      <w:r w:rsidRPr="00EA70A3">
        <w:rPr>
          <w:rFonts w:ascii="Times New Roman" w:hAnsi="Times New Roman"/>
          <w:sz w:val="24"/>
          <w:szCs w:val="24"/>
          <w:lang w:val="hr-HR"/>
        </w:rPr>
        <w:t xml:space="preserve"> </w:t>
      </w:r>
      <w:r w:rsidRPr="00EA70A3">
        <w:rPr>
          <w:rFonts w:ascii="Times New Roman" w:hAnsi="Times New Roman"/>
          <w:sz w:val="24"/>
          <w:szCs w:val="24"/>
          <w:lang w:val="sr-Cyrl-CS"/>
        </w:rPr>
        <w:t xml:space="preserve">у складу са Правилником о рачуноводственој политици за кориснике буџета Републике Српске. </w:t>
      </w:r>
      <w:r w:rsidRPr="00EA70A3">
        <w:rPr>
          <w:rFonts w:ascii="Times New Roman" w:hAnsi="Times New Roman"/>
          <w:sz w:val="24"/>
          <w:szCs w:val="24"/>
          <w:lang w:val="sr-Cyrl-BA"/>
        </w:rPr>
        <w:t xml:space="preserve">Сви расходи који се односе на обрачунски период обухваћени су финансијским извјештајем (начело настанка догађаја). </w:t>
      </w:r>
      <w:r w:rsidRPr="00EA70A3">
        <w:rPr>
          <w:rFonts w:ascii="Times New Roman" w:hAnsi="Times New Roman"/>
          <w:sz w:val="24"/>
          <w:szCs w:val="24"/>
          <w:lang w:val="sr-Cyrl-CS"/>
        </w:rPr>
        <w:t xml:space="preserve"> Под расходима се подразумијевају  расходи за лична примања,материјал и услуге,расходи по судским рјешењима ,расходи за опрему ,ситан инвентар као  и расходи по основу амортизације и остали расходи обрачунског карактера који не захтијевају одлив готовине и као такви се не планирају у буџету него се евидентирају искључиво у циљу израде финансијског извјештаја.</w:t>
      </w:r>
    </w:p>
    <w:p w:rsidR="00CC2AC7" w:rsidRPr="00EA70A3" w:rsidRDefault="00CC2AC7" w:rsidP="00CC2AC7">
      <w:pPr>
        <w:ind w:firstLine="720"/>
        <w:jc w:val="both"/>
        <w:rPr>
          <w:sz w:val="24"/>
          <w:szCs w:val="24"/>
          <w:lang w:val="sr-Cyrl-CS"/>
        </w:rPr>
      </w:pPr>
      <w:r w:rsidRPr="00EA70A3">
        <w:rPr>
          <w:sz w:val="24"/>
          <w:szCs w:val="24"/>
          <w:lang w:val="ru-RU"/>
        </w:rPr>
        <w:t xml:space="preserve">Обрачун амортизације урађен је  на крају буџетске године, примјеном пропорционалне (линеарне) методе по Правилнику о примјени  годишњих амортизационих стопа  за буџетске кориснике(Сл.гласник РС бр110/16) </w:t>
      </w:r>
      <w:r w:rsidRPr="00EA70A3">
        <w:rPr>
          <w:sz w:val="24"/>
          <w:szCs w:val="24"/>
        </w:rPr>
        <w:t>К</w:t>
      </w:r>
      <w:r w:rsidRPr="00EA70A3">
        <w:rPr>
          <w:sz w:val="24"/>
          <w:szCs w:val="24"/>
          <w:lang w:val="sr-Cyrl-CS"/>
        </w:rPr>
        <w:t>њиговодствено евидентирање обрачунате амортизације вршено  је на терет  расхода обрачунског карактера.</w:t>
      </w:r>
    </w:p>
    <w:p w:rsidR="00CC2AC7" w:rsidRPr="00EA70A3" w:rsidRDefault="00CC2AC7" w:rsidP="00CC2AC7">
      <w:pPr>
        <w:ind w:firstLine="720"/>
        <w:jc w:val="both"/>
        <w:rPr>
          <w:b/>
          <w:sz w:val="24"/>
          <w:szCs w:val="24"/>
          <w:lang w:val="sr-Cyrl-CS"/>
        </w:rPr>
      </w:pPr>
    </w:p>
    <w:p w:rsidR="00CC2AC7" w:rsidRPr="00EA70A3" w:rsidRDefault="00CC2AC7" w:rsidP="00CC2AC7">
      <w:pPr>
        <w:ind w:firstLine="720"/>
        <w:jc w:val="both"/>
        <w:rPr>
          <w:sz w:val="24"/>
          <w:szCs w:val="24"/>
          <w:lang w:val="sr-Cyrl-CS"/>
        </w:rPr>
      </w:pPr>
      <w:r w:rsidRPr="00EA70A3">
        <w:rPr>
          <w:sz w:val="24"/>
          <w:szCs w:val="24"/>
          <w:lang w:val="sr-Cyrl-CS"/>
        </w:rPr>
        <w:t>Укупни расходи класе 4 ( и расходи обрачунског карактера на дан 31.12.202</w:t>
      </w:r>
      <w:r w:rsidRPr="00EA70A3">
        <w:rPr>
          <w:sz w:val="24"/>
          <w:szCs w:val="24"/>
        </w:rPr>
        <w:t>4</w:t>
      </w:r>
      <w:r w:rsidRPr="00EA70A3">
        <w:rPr>
          <w:sz w:val="24"/>
          <w:szCs w:val="24"/>
          <w:lang w:val="sr-Cyrl-CS"/>
        </w:rPr>
        <w:t xml:space="preserve">.год.) износе </w:t>
      </w:r>
      <w:r w:rsidRPr="00EA70A3">
        <w:rPr>
          <w:b/>
          <w:sz w:val="24"/>
          <w:szCs w:val="24"/>
        </w:rPr>
        <w:t>760.933,49</w:t>
      </w:r>
      <w:r w:rsidRPr="00EA70A3">
        <w:rPr>
          <w:b/>
          <w:bCs/>
          <w:sz w:val="24"/>
          <w:szCs w:val="24"/>
          <w:lang w:val="sr-Cyrl-CS"/>
        </w:rPr>
        <w:t xml:space="preserve"> КМ</w:t>
      </w:r>
      <w:r w:rsidRPr="00EA70A3">
        <w:rPr>
          <w:sz w:val="24"/>
          <w:szCs w:val="24"/>
          <w:lang w:val="sr-Cyrl-CS"/>
        </w:rPr>
        <w:t xml:space="preserve"> а чине их: </w:t>
      </w:r>
    </w:p>
    <w:p w:rsidR="00CC2AC7" w:rsidRPr="00EA70A3" w:rsidRDefault="00CC2AC7" w:rsidP="00CC2AC7">
      <w:pPr>
        <w:ind w:firstLine="720"/>
        <w:jc w:val="both"/>
        <w:rPr>
          <w:sz w:val="24"/>
          <w:szCs w:val="24"/>
          <w:lang w:val="sr-Cyrl-CS"/>
        </w:rPr>
      </w:pPr>
    </w:p>
    <w:p w:rsidR="00CC2AC7" w:rsidRPr="00EA70A3" w:rsidRDefault="00CC2AC7" w:rsidP="00CC2AC7">
      <w:pPr>
        <w:jc w:val="both"/>
        <w:rPr>
          <w:sz w:val="24"/>
          <w:szCs w:val="24"/>
          <w:lang w:val="sr-Cyrl-CS"/>
        </w:rPr>
      </w:pPr>
      <w:r w:rsidRPr="00EA70A3">
        <w:rPr>
          <w:sz w:val="24"/>
          <w:szCs w:val="24"/>
          <w:lang w:val="sr-Cyrl-CS"/>
        </w:rPr>
        <w:t xml:space="preserve">-текући расходи  у износу  </w:t>
      </w:r>
      <w:r w:rsidRPr="00EA70A3">
        <w:rPr>
          <w:sz w:val="24"/>
          <w:szCs w:val="24"/>
        </w:rPr>
        <w:t>751.459,00</w:t>
      </w:r>
      <w:r w:rsidRPr="00EA70A3">
        <w:rPr>
          <w:sz w:val="24"/>
          <w:szCs w:val="24"/>
          <w:lang w:val="sr-Cyrl-CS"/>
        </w:rPr>
        <w:t xml:space="preserve">КМ(плате,накнаде,материјал и услуге,судски трошкови) и </w:t>
      </w:r>
    </w:p>
    <w:p w:rsidR="00CC2AC7" w:rsidRPr="00EA70A3" w:rsidRDefault="00CC2AC7" w:rsidP="00CC2AC7">
      <w:pPr>
        <w:jc w:val="both"/>
        <w:rPr>
          <w:sz w:val="24"/>
          <w:szCs w:val="24"/>
        </w:rPr>
      </w:pPr>
      <w:r w:rsidRPr="00EA70A3">
        <w:rPr>
          <w:sz w:val="24"/>
          <w:szCs w:val="24"/>
          <w:lang w:val="sr-Cyrl-CS"/>
        </w:rPr>
        <w:t>-расходи обрачунског карактера</w:t>
      </w:r>
      <w:r w:rsidRPr="00EA70A3">
        <w:rPr>
          <w:sz w:val="24"/>
          <w:szCs w:val="24"/>
          <w:lang w:val="sr-Latn-BA"/>
        </w:rPr>
        <w:t xml:space="preserve"> </w:t>
      </w:r>
      <w:r w:rsidRPr="00EA70A3">
        <w:rPr>
          <w:sz w:val="24"/>
          <w:szCs w:val="24"/>
          <w:lang w:val="bs-Cyrl-BA"/>
        </w:rPr>
        <w:t xml:space="preserve">у износу </w:t>
      </w:r>
      <w:r w:rsidRPr="00EA70A3">
        <w:rPr>
          <w:sz w:val="24"/>
          <w:szCs w:val="24"/>
        </w:rPr>
        <w:t>9.475,00 КМ</w:t>
      </w:r>
      <w:r w:rsidRPr="00EA70A3">
        <w:rPr>
          <w:sz w:val="24"/>
          <w:szCs w:val="24"/>
          <w:lang w:val="sr-Cyrl-CS"/>
        </w:rPr>
        <w:t xml:space="preserve">(амортизација  </w:t>
      </w:r>
      <w:r w:rsidRPr="00EA70A3">
        <w:rPr>
          <w:sz w:val="24"/>
          <w:szCs w:val="24"/>
        </w:rPr>
        <w:t>4.839,00</w:t>
      </w:r>
      <w:r w:rsidRPr="00EA70A3">
        <w:rPr>
          <w:sz w:val="24"/>
          <w:szCs w:val="24"/>
          <w:lang w:val="sr-Cyrl-CS"/>
        </w:rPr>
        <w:t xml:space="preserve"> КМ </w:t>
      </w:r>
      <w:r w:rsidRPr="00EA70A3">
        <w:rPr>
          <w:sz w:val="24"/>
          <w:szCs w:val="24"/>
        </w:rPr>
        <w:t>, набавна вриједност залиха ситног инвентара 1.491,00КМ и отпис потраживања  3.145,00КМ ).</w:t>
      </w:r>
    </w:p>
    <w:p w:rsidR="00CC2AC7" w:rsidRPr="00EA70A3" w:rsidRDefault="00CC2AC7" w:rsidP="00CC2AC7">
      <w:pPr>
        <w:jc w:val="both"/>
        <w:rPr>
          <w:b/>
          <w:bCs/>
          <w:sz w:val="24"/>
          <w:szCs w:val="24"/>
        </w:rPr>
      </w:pPr>
    </w:p>
    <w:p w:rsidR="00CC2AC7" w:rsidRPr="00EA70A3" w:rsidRDefault="00CC2AC7" w:rsidP="00CC2AC7">
      <w:pPr>
        <w:jc w:val="both"/>
        <w:rPr>
          <w:b/>
          <w:bCs/>
          <w:sz w:val="24"/>
          <w:szCs w:val="24"/>
        </w:rPr>
      </w:pPr>
    </w:p>
    <w:p w:rsidR="00CC2AC7" w:rsidRPr="00EA70A3" w:rsidRDefault="00CC2AC7" w:rsidP="00CC2AC7">
      <w:pPr>
        <w:jc w:val="both"/>
        <w:rPr>
          <w:b/>
          <w:bCs/>
          <w:sz w:val="24"/>
          <w:szCs w:val="24"/>
        </w:rPr>
      </w:pPr>
      <w:r w:rsidRPr="00EA70A3">
        <w:rPr>
          <w:b/>
          <w:bCs/>
          <w:sz w:val="24"/>
          <w:szCs w:val="24"/>
        </w:rPr>
        <w:t>2. Издаци</w:t>
      </w:r>
    </w:p>
    <w:p w:rsidR="00CE1928" w:rsidRPr="00EA70A3" w:rsidRDefault="00CE1928" w:rsidP="00CC2AC7">
      <w:pPr>
        <w:jc w:val="both"/>
        <w:rPr>
          <w:b/>
          <w:bCs/>
          <w:sz w:val="24"/>
          <w:szCs w:val="24"/>
        </w:rPr>
      </w:pPr>
    </w:p>
    <w:p w:rsidR="00CE1928" w:rsidRPr="00EA70A3" w:rsidRDefault="00CC2AC7" w:rsidP="00CC2AC7">
      <w:pPr>
        <w:pStyle w:val="BodyTextIndent2"/>
        <w:rPr>
          <w:rFonts w:ascii="Times New Roman" w:hAnsi="Times New Roman"/>
          <w:szCs w:val="24"/>
        </w:rPr>
      </w:pPr>
      <w:r w:rsidRPr="00EA70A3">
        <w:rPr>
          <w:rFonts w:ascii="Times New Roman" w:hAnsi="Times New Roman"/>
          <w:szCs w:val="24"/>
        </w:rPr>
        <w:t xml:space="preserve">Издатке </w:t>
      </w:r>
      <w:r w:rsidR="00CE1928" w:rsidRPr="00EA70A3">
        <w:rPr>
          <w:rFonts w:ascii="Times New Roman" w:hAnsi="Times New Roman"/>
          <w:szCs w:val="24"/>
        </w:rPr>
        <w:t xml:space="preserve"> </w:t>
      </w:r>
      <w:r w:rsidRPr="00EA70A3">
        <w:rPr>
          <w:rFonts w:ascii="Times New Roman" w:hAnsi="Times New Roman"/>
          <w:szCs w:val="24"/>
        </w:rPr>
        <w:t xml:space="preserve">извјештајног периода </w:t>
      </w:r>
      <w:r w:rsidR="00CE1928" w:rsidRPr="00EA70A3">
        <w:rPr>
          <w:rFonts w:ascii="Times New Roman" w:hAnsi="Times New Roman"/>
          <w:szCs w:val="24"/>
        </w:rPr>
        <w:t xml:space="preserve"> у износу од </w:t>
      </w:r>
      <w:r w:rsidR="00CE1928" w:rsidRPr="00EA70A3">
        <w:rPr>
          <w:rFonts w:ascii="Times New Roman" w:hAnsi="Times New Roman"/>
          <w:b/>
          <w:szCs w:val="24"/>
        </w:rPr>
        <w:t>45.726,00 КМ</w:t>
      </w:r>
      <w:r w:rsidR="00CE1928" w:rsidRPr="00EA70A3">
        <w:rPr>
          <w:rFonts w:ascii="Times New Roman" w:hAnsi="Times New Roman"/>
          <w:szCs w:val="24"/>
        </w:rPr>
        <w:t xml:space="preserve"> </w:t>
      </w:r>
      <w:r w:rsidRPr="00EA70A3">
        <w:rPr>
          <w:rFonts w:ascii="Times New Roman" w:hAnsi="Times New Roman"/>
          <w:szCs w:val="24"/>
        </w:rPr>
        <w:t xml:space="preserve">чине издаци за  нефинансијску имовину и остали  издаци  </w:t>
      </w:r>
      <w:r w:rsidR="00CE1928" w:rsidRPr="00EA70A3">
        <w:rPr>
          <w:rFonts w:ascii="Times New Roman" w:hAnsi="Times New Roman"/>
          <w:szCs w:val="24"/>
        </w:rPr>
        <w:t xml:space="preserve"> .  </w:t>
      </w:r>
    </w:p>
    <w:p w:rsidR="00CC2AC7" w:rsidRPr="00EA70A3" w:rsidRDefault="00CC2AC7" w:rsidP="00CC2AC7">
      <w:pPr>
        <w:pStyle w:val="BodyTextIndent2"/>
        <w:rPr>
          <w:rFonts w:ascii="Times New Roman" w:hAnsi="Times New Roman"/>
          <w:szCs w:val="24"/>
        </w:rPr>
      </w:pPr>
    </w:p>
    <w:p w:rsidR="00CC2AC7" w:rsidRPr="00EA70A3" w:rsidRDefault="00CC2AC7" w:rsidP="00CC2AC7">
      <w:pPr>
        <w:pStyle w:val="BodyTextIndent2"/>
        <w:ind w:firstLine="0"/>
        <w:rPr>
          <w:rFonts w:ascii="Times New Roman" w:hAnsi="Times New Roman"/>
          <w:szCs w:val="24"/>
          <w:lang w:val="en-US"/>
        </w:rPr>
      </w:pPr>
      <w:r w:rsidRPr="00EA70A3">
        <w:rPr>
          <w:rFonts w:ascii="Times New Roman" w:hAnsi="Times New Roman"/>
          <w:szCs w:val="24"/>
        </w:rPr>
        <w:t>Издаци за нефинасијску имовину  износе 5.250,00 КМ  и састоје се од:</w:t>
      </w:r>
    </w:p>
    <w:p w:rsidR="00CC2AC7" w:rsidRPr="00EA70A3" w:rsidRDefault="00CC2AC7" w:rsidP="00CC2AC7">
      <w:pPr>
        <w:jc w:val="both"/>
        <w:rPr>
          <w:sz w:val="24"/>
          <w:szCs w:val="24"/>
          <w:lang w:val="sr-Cyrl-CS"/>
        </w:rPr>
      </w:pPr>
      <w:r w:rsidRPr="00EA70A3">
        <w:rPr>
          <w:sz w:val="24"/>
          <w:szCs w:val="24"/>
          <w:lang w:val="sr-Cyrl-CS"/>
        </w:rPr>
        <w:t xml:space="preserve">-расходи за набавку опреме  у износу 3.759,00 КМ </w:t>
      </w:r>
    </w:p>
    <w:p w:rsidR="00CC2AC7" w:rsidRPr="00EA70A3" w:rsidRDefault="00CC2AC7" w:rsidP="00CC2AC7">
      <w:pPr>
        <w:pStyle w:val="BodyText"/>
        <w:jc w:val="both"/>
        <w:rPr>
          <w:lang w:val="sr-Cyrl-BA"/>
        </w:rPr>
      </w:pPr>
      <w:r w:rsidRPr="00EA70A3">
        <w:t xml:space="preserve">-расходи за набавку ситног инвентара  у износу  </w:t>
      </w:r>
      <w:r w:rsidRPr="00EA70A3">
        <w:rPr>
          <w:lang w:val="bs-Cyrl-BA"/>
        </w:rPr>
        <w:t>1.491,00</w:t>
      </w:r>
      <w:r w:rsidRPr="00EA70A3">
        <w:t xml:space="preserve">КМ  </w:t>
      </w:r>
      <w:r w:rsidR="00CE1928" w:rsidRPr="00EA70A3">
        <w:rPr>
          <w:lang w:val="sr-Cyrl-BA"/>
        </w:rPr>
        <w:t>.</w:t>
      </w:r>
    </w:p>
    <w:p w:rsidR="00CC2AC7" w:rsidRPr="00EA70A3" w:rsidRDefault="00CC2AC7" w:rsidP="00CC2AC7">
      <w:pPr>
        <w:pStyle w:val="BodyText"/>
        <w:jc w:val="both"/>
        <w:rPr>
          <w:lang w:val="sr-Cyrl-BA"/>
        </w:rPr>
      </w:pPr>
      <w:r w:rsidRPr="00EA70A3">
        <w:rPr>
          <w:lang w:val="sr-Cyrl-BA"/>
        </w:rPr>
        <w:t xml:space="preserve">-Остали издаци износе 40.476,00  КМ  и односе се на бруто накнаде породиља и боловање преко 30 дана . </w:t>
      </w:r>
    </w:p>
    <w:p w:rsidR="00CC2AC7" w:rsidRPr="00EA70A3" w:rsidRDefault="00CC2AC7" w:rsidP="00CC2AC7">
      <w:pPr>
        <w:jc w:val="both"/>
        <w:rPr>
          <w:b/>
          <w:bCs/>
          <w:sz w:val="28"/>
          <w:szCs w:val="28"/>
          <w:lang w:val="sr-Cyrl-CS"/>
        </w:rPr>
      </w:pPr>
      <w:r w:rsidRPr="00EA70A3">
        <w:rPr>
          <w:b/>
          <w:bCs/>
          <w:sz w:val="28"/>
          <w:szCs w:val="28"/>
          <w:lang w:val="sr-Cyrl-CS"/>
        </w:rPr>
        <w:t>(У прилогу  табеларни приказ прихода и расхода</w:t>
      </w:r>
      <w:r w:rsidR="00A141AC">
        <w:rPr>
          <w:b/>
          <w:bCs/>
          <w:sz w:val="28"/>
          <w:szCs w:val="28"/>
          <w:lang w:val="sr-Cyrl-CS"/>
        </w:rPr>
        <w:t xml:space="preserve"> и издатака</w:t>
      </w:r>
      <w:r w:rsidRPr="00EA70A3">
        <w:rPr>
          <w:b/>
          <w:bCs/>
          <w:sz w:val="28"/>
          <w:szCs w:val="28"/>
          <w:lang w:val="sr-Cyrl-CS"/>
        </w:rPr>
        <w:t>)</w:t>
      </w:r>
    </w:p>
    <w:p w:rsidR="00CE1928" w:rsidRPr="00EA70A3" w:rsidRDefault="00CE1928" w:rsidP="00CC2AC7">
      <w:pPr>
        <w:jc w:val="both"/>
        <w:rPr>
          <w:b/>
          <w:bCs/>
          <w:sz w:val="28"/>
          <w:szCs w:val="28"/>
        </w:rPr>
      </w:pPr>
    </w:p>
    <w:p w:rsidR="00EA70A3" w:rsidRPr="00EA70A3" w:rsidRDefault="00EA70A3" w:rsidP="00CC2AC7">
      <w:pPr>
        <w:jc w:val="both"/>
        <w:rPr>
          <w:b/>
          <w:bCs/>
          <w:sz w:val="24"/>
          <w:szCs w:val="24"/>
        </w:rPr>
      </w:pPr>
    </w:p>
    <w:p w:rsidR="00CC2AC7" w:rsidRPr="00EA70A3" w:rsidRDefault="00CC2AC7" w:rsidP="00CC2AC7">
      <w:pPr>
        <w:jc w:val="both"/>
        <w:rPr>
          <w:b/>
          <w:i/>
          <w:color w:val="FF0000"/>
          <w:sz w:val="24"/>
          <w:szCs w:val="24"/>
          <w:lang w:val="sr-Cyrl-CS"/>
        </w:rPr>
      </w:pPr>
      <w:r w:rsidRPr="00EA70A3">
        <w:rPr>
          <w:b/>
          <w:bCs/>
          <w:sz w:val="24"/>
          <w:szCs w:val="24"/>
          <w:lang w:val="sr-Cyrl-CS"/>
        </w:rPr>
        <w:t>ТАБЕЛАРНИ ПРИКАЗ    РАСХОДА</w:t>
      </w:r>
    </w:p>
    <w:tbl>
      <w:tblPr>
        <w:tblW w:w="8987" w:type="dxa"/>
        <w:tblCellMar>
          <w:left w:w="0" w:type="dxa"/>
          <w:right w:w="0" w:type="dxa"/>
        </w:tblCellMar>
        <w:tblLook w:val="0000"/>
      </w:tblPr>
      <w:tblGrid>
        <w:gridCol w:w="1143"/>
        <w:gridCol w:w="6803"/>
        <w:gridCol w:w="2550"/>
      </w:tblGrid>
      <w:tr w:rsidR="00CC2AC7" w:rsidRPr="00EA70A3" w:rsidTr="000C005C">
        <w:trPr>
          <w:trHeight w:val="270"/>
        </w:trPr>
        <w:tc>
          <w:tcPr>
            <w:tcW w:w="1143" w:type="dxa"/>
            <w:tcBorders>
              <w:top w:val="single" w:sz="8" w:space="0" w:color="auto"/>
              <w:left w:val="single" w:sz="8" w:space="0" w:color="auto"/>
              <w:bottom w:val="single" w:sz="8"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KTO</w:t>
            </w:r>
          </w:p>
        </w:tc>
        <w:tc>
          <w:tcPr>
            <w:tcW w:w="5213" w:type="dxa"/>
            <w:tcBorders>
              <w:top w:val="single" w:sz="8" w:space="0" w:color="auto"/>
              <w:left w:val="nil"/>
              <w:bottom w:val="single" w:sz="8"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center"/>
              <w:rPr>
                <w:rFonts w:ascii="Arial" w:eastAsia="Arial Unicode MS" w:hAnsi="Arial" w:cs="Arial"/>
                <w:b/>
                <w:bCs/>
                <w:sz w:val="24"/>
                <w:szCs w:val="24"/>
              </w:rPr>
            </w:pPr>
            <w:r w:rsidRPr="00EA70A3">
              <w:rPr>
                <w:rFonts w:ascii="Arial" w:hAnsi="Arial" w:cs="Arial"/>
                <w:b/>
                <w:bCs/>
                <w:sz w:val="24"/>
                <w:szCs w:val="24"/>
              </w:rPr>
              <w:t>ОПИС</w:t>
            </w:r>
          </w:p>
        </w:tc>
        <w:tc>
          <w:tcPr>
            <w:tcW w:w="2631" w:type="dxa"/>
            <w:tcBorders>
              <w:top w:val="single" w:sz="8" w:space="0" w:color="auto"/>
              <w:left w:val="nil"/>
              <w:bottom w:val="single" w:sz="8" w:space="0" w:color="auto"/>
              <w:right w:val="single" w:sz="8" w:space="0" w:color="000000"/>
            </w:tcBorders>
            <w:noWrap/>
            <w:tcMar>
              <w:top w:w="15" w:type="dxa"/>
              <w:left w:w="15" w:type="dxa"/>
              <w:bottom w:w="0" w:type="dxa"/>
              <w:right w:w="15" w:type="dxa"/>
            </w:tcMar>
            <w:vAlign w:val="bottom"/>
          </w:tcPr>
          <w:p w:rsidR="00CC2AC7" w:rsidRPr="00EA70A3" w:rsidRDefault="00CC2AC7" w:rsidP="00C1665D">
            <w:pPr>
              <w:jc w:val="right"/>
              <w:rPr>
                <w:rFonts w:ascii="Arial" w:eastAsia="Arial Unicode MS" w:hAnsi="Arial" w:cs="Arial"/>
                <w:b/>
                <w:bCs/>
                <w:sz w:val="24"/>
                <w:szCs w:val="24"/>
              </w:rPr>
            </w:pPr>
            <w:r w:rsidRPr="00EA70A3">
              <w:rPr>
                <w:rFonts w:ascii="Arial" w:hAnsi="Arial" w:cs="Arial"/>
                <w:b/>
                <w:bCs/>
                <w:sz w:val="24"/>
                <w:szCs w:val="24"/>
              </w:rPr>
              <w:t>УКУПНО</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ТРОШКОВИ НЕТО ПЛАТА</w:t>
            </w:r>
          </w:p>
        </w:tc>
        <w:tc>
          <w:tcPr>
            <w:tcW w:w="26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309.308,37</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41112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ТРОШКОВИ ПОРЕЗА НА ПЛАТУ</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12.923,96</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411192-95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ТРОШКОВИ ДОПРИНОСА НА ПЛАТУ</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144.770,60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rPr>
            </w:pPr>
            <w:r w:rsidRPr="00EA70A3">
              <w:rPr>
                <w:rFonts w:ascii="Arial" w:hAnsi="Arial" w:cs="Arial"/>
                <w:b/>
                <w:bCs/>
              </w:rPr>
              <w:t>БРУТО ПЛАТА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467.002,93</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411211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НАКНАДА ПРЕВОЗА РАДНИКА НА ПОСАО</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17.015,54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411222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РЕГРЕС ЗА ГОДИШЊИ ОДМОР</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24.300,00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411227</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ПОРЕЗ НА НАКНАДЕ(РЕГРЕС,8 МАРТ)</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3.186,81</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411251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ЈУБИЛАРНЕ   НАГРАДЕ(за године стажа у вртићу)</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330,00</w:t>
            </w:r>
          </w:p>
        </w:tc>
      </w:tr>
      <w:tr w:rsidR="00CC2AC7" w:rsidRPr="00EA70A3" w:rsidTr="00CE1928">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411259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ОСТАЛЕ НАГРАДЕ(ДАН ЖЕНА)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2600,00</w:t>
            </w:r>
          </w:p>
        </w:tc>
      </w:tr>
      <w:tr w:rsidR="00CC2AC7" w:rsidRPr="00EA70A3" w:rsidTr="00CE1928">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411261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lang w:val="sr-Latn-BA"/>
              </w:rPr>
              <w:t>РАСХОДИ ДНЕВНИЦА ЗА СЛУЖБЕНИ ПУТ</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180,00</w:t>
            </w:r>
          </w:p>
        </w:tc>
      </w:tr>
      <w:tr w:rsidR="00CC2AC7" w:rsidRPr="00EA70A3" w:rsidTr="00CE1928">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A71D06" w:rsidRDefault="00CC2AC7" w:rsidP="000C005C">
            <w:pPr>
              <w:rPr>
                <w:rFonts w:ascii="Arial" w:hAnsi="Arial" w:cs="Arial"/>
                <w:sz w:val="18"/>
                <w:szCs w:val="18"/>
              </w:rPr>
            </w:pPr>
            <w:r w:rsidRPr="00A71D06">
              <w:rPr>
                <w:rFonts w:ascii="Arial" w:hAnsi="Arial" w:cs="Arial"/>
                <w:sz w:val="18"/>
                <w:szCs w:val="18"/>
              </w:rPr>
              <w:t>411292-299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ДОПРИНОСИ НА НАКНАДЕ(РЕГРЕС,8.МАРТ,ЈУБИЛ.НАГРАДЕ)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C1665D">
            <w:pPr>
              <w:jc w:val="right"/>
              <w:rPr>
                <w:rFonts w:ascii="Arial" w:eastAsia="Arial Unicode MS" w:hAnsi="Arial" w:cs="Arial"/>
                <w:sz w:val="24"/>
                <w:szCs w:val="24"/>
                <w:lang w:val="bs-Cyrl-BA"/>
              </w:rPr>
            </w:pPr>
            <w:r w:rsidRPr="00EA70A3">
              <w:rPr>
                <w:rFonts w:ascii="Arial" w:eastAsia="Arial Unicode MS" w:hAnsi="Arial" w:cs="Arial"/>
                <w:sz w:val="24"/>
                <w:szCs w:val="24"/>
                <w:lang w:val="bs-Cyrl-BA"/>
              </w:rPr>
              <w:t xml:space="preserve">                              14.222,16</w:t>
            </w:r>
          </w:p>
        </w:tc>
      </w:tr>
      <w:tr w:rsidR="00CC2AC7" w:rsidRPr="00EA70A3" w:rsidTr="00CE1928">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rPr>
            </w:pPr>
            <w:r w:rsidRPr="00EA70A3">
              <w:rPr>
                <w:rFonts w:ascii="Arial" w:hAnsi="Arial" w:cs="Arial"/>
                <w:b/>
                <w:bCs/>
              </w:rPr>
              <w:t>НАКНАДЕ ТРОШКОВА ЗАПОСЛЕНИХ</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lang w:val="bs-Cyrl-BA"/>
              </w:rPr>
            </w:pPr>
            <w:r w:rsidRPr="00EA70A3">
              <w:rPr>
                <w:rFonts w:ascii="Arial" w:eastAsia="Arial Unicode MS" w:hAnsi="Arial" w:cs="Arial"/>
                <w:b/>
                <w:bCs/>
                <w:sz w:val="24"/>
                <w:szCs w:val="24"/>
                <w:lang w:val="bs-Cyrl-BA"/>
              </w:rPr>
              <w:t>61.834,51</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411311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BalloonText"/>
              <w:rPr>
                <w:rFonts w:ascii="Arial" w:hAnsi="Arial" w:cs="Arial"/>
                <w:sz w:val="22"/>
                <w:szCs w:val="22"/>
              </w:rPr>
            </w:pPr>
            <w:r w:rsidRPr="00EA70A3">
              <w:rPr>
                <w:rFonts w:ascii="Arial" w:hAnsi="Arial" w:cs="Arial"/>
                <w:sz w:val="22"/>
                <w:szCs w:val="22"/>
              </w:rPr>
              <w:t>РАСХОДИ ЗА БОЛ.КОЈЕ СЕ НЕ РЕФУНДИРА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11.412,64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412312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BalloonText"/>
              <w:rPr>
                <w:rFonts w:ascii="Arial" w:hAnsi="Arial" w:cs="Arial"/>
                <w:sz w:val="22"/>
                <w:szCs w:val="22"/>
              </w:rPr>
            </w:pPr>
            <w:r w:rsidRPr="00EA70A3">
              <w:rPr>
                <w:rFonts w:ascii="Arial" w:hAnsi="Arial" w:cs="Arial"/>
                <w:sz w:val="22"/>
                <w:szCs w:val="22"/>
              </w:rPr>
              <w:t>РАСХОДИ ЗА  ПОРОДИЉСКО КОЈЕ СЕ НЕ РЕФУНДИРА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1.689,84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411317</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ПОРЕЗ  НА  БОЛ.КОЈЕ СЕ НЕ РЕФУНДИРА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390,02</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41139*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ДОП. НА  БОЛ.КОЈЕ СЕ НЕ РЕФУНДИРА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6.295,64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sz w:val="24"/>
                <w:szCs w:val="24"/>
              </w:rPr>
            </w:pPr>
            <w:r w:rsidRPr="00EA70A3">
              <w:rPr>
                <w:rFonts w:ascii="Arial" w:hAnsi="Arial" w:cs="Arial"/>
                <w:b/>
                <w:bCs/>
                <w:sz w:val="24"/>
                <w:szCs w:val="24"/>
              </w:rPr>
              <w:t>4113*</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rPr>
            </w:pPr>
            <w:r w:rsidRPr="00EA70A3">
              <w:rPr>
                <w:rFonts w:ascii="Arial" w:hAnsi="Arial" w:cs="Arial"/>
                <w:b/>
                <w:bCs/>
              </w:rPr>
              <w:t>РАСХОДИ  БРУТО  ПЛАТУ ЗА БОЛОВАЊЕ КОЈЕ СЕ НЕ РЕФ.</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19.788,14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Cs/>
                <w:sz w:val="24"/>
                <w:szCs w:val="24"/>
                <w:lang w:val="bs-Cyrl-BA"/>
              </w:rPr>
            </w:pPr>
            <w:r w:rsidRPr="00EA70A3">
              <w:rPr>
                <w:rFonts w:ascii="Arial" w:hAnsi="Arial" w:cs="Arial"/>
                <w:bCs/>
                <w:sz w:val="24"/>
                <w:szCs w:val="24"/>
                <w:lang w:val="bs-Cyrl-BA"/>
              </w:rPr>
              <w:t>411412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Cs/>
              </w:rPr>
            </w:pPr>
            <w:r w:rsidRPr="00EA70A3">
              <w:rPr>
                <w:rFonts w:ascii="Arial" w:hAnsi="Arial" w:cs="Arial"/>
                <w:bCs/>
              </w:rPr>
              <w:t>РАСХОДИ НОВЧАНА ПОМОЋ  РОЂЕЊЕ ДЈЕТЕТА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Cs/>
                <w:sz w:val="24"/>
                <w:szCs w:val="24"/>
              </w:rPr>
            </w:pPr>
            <w:r w:rsidRPr="00EA70A3">
              <w:rPr>
                <w:rFonts w:ascii="Arial" w:eastAsia="Arial Unicode MS" w:hAnsi="Arial" w:cs="Arial"/>
                <w:bCs/>
                <w:sz w:val="24"/>
                <w:szCs w:val="24"/>
              </w:rPr>
              <w:t>2.200,00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Cs/>
                <w:sz w:val="24"/>
                <w:szCs w:val="24"/>
                <w:lang w:val="bs-Cyrl-BA"/>
              </w:rPr>
            </w:pPr>
            <w:r w:rsidRPr="00EA70A3">
              <w:rPr>
                <w:rFonts w:ascii="Arial" w:hAnsi="Arial" w:cs="Arial"/>
                <w:bCs/>
                <w:sz w:val="24"/>
                <w:szCs w:val="24"/>
                <w:lang w:val="bs-Cyrl-BA"/>
              </w:rPr>
              <w:t>411414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Cs/>
              </w:rPr>
            </w:pPr>
            <w:r w:rsidRPr="00EA70A3">
              <w:rPr>
                <w:rFonts w:ascii="Arial" w:hAnsi="Arial" w:cs="Arial"/>
                <w:bCs/>
              </w:rPr>
              <w:t>РАСХОДИ НОВЧАНА ПОМОЋ СМРТ ЧЛАНА ПОРОДИЦЕ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Cs/>
                <w:sz w:val="24"/>
                <w:szCs w:val="24"/>
              </w:rPr>
            </w:pPr>
            <w:r w:rsidRPr="00EA70A3">
              <w:rPr>
                <w:rFonts w:ascii="Arial" w:eastAsia="Arial Unicode MS" w:hAnsi="Arial" w:cs="Arial"/>
                <w:bCs/>
                <w:sz w:val="24"/>
                <w:szCs w:val="24"/>
              </w:rPr>
              <w:t>1.100,00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sz w:val="24"/>
                <w:szCs w:val="24"/>
                <w:lang w:val="bs-Cyrl-BA"/>
              </w:rPr>
            </w:pPr>
            <w:r w:rsidRPr="00EA70A3">
              <w:rPr>
                <w:rFonts w:ascii="Arial" w:hAnsi="Arial" w:cs="Arial"/>
                <w:b/>
                <w:bCs/>
                <w:sz w:val="24"/>
                <w:szCs w:val="24"/>
                <w:lang w:val="bs-Cyrl-BA"/>
              </w:rPr>
              <w:t>4114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rPr>
            </w:pPr>
            <w:r w:rsidRPr="00EA70A3">
              <w:rPr>
                <w:rFonts w:ascii="Arial" w:hAnsi="Arial" w:cs="Arial"/>
                <w:b/>
                <w:bCs/>
              </w:rPr>
              <w:t>ОТПРЕМНИНЕ И НОВЧАНЕ ПОМОЋИ</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3.300,00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412211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ПО ОСНОВУ УТРОШ.ЕЛ.ЕНЕРГИЈЕ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lang w:val="sr-Latn-BA"/>
              </w:rPr>
              <w:t>3.</w:t>
            </w:r>
            <w:r w:rsidRPr="00EA70A3">
              <w:rPr>
                <w:rFonts w:ascii="Arial" w:eastAsia="Arial Unicode MS" w:hAnsi="Arial" w:cs="Arial"/>
                <w:sz w:val="24"/>
                <w:szCs w:val="24"/>
              </w:rPr>
              <w:t>873,64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412212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ЗА ЦЕНТРАЛНО ГРИЈАЊЕ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3.341,52</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412221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УСЛУГЕ ВОДОВОДА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4.148,24</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412222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УСЛУГЕ ОДВОЗА СМЕЋА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3.572,00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412231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ФИКСНИ ТЕЛЕФОН</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lang w:val="sr-Latn-BA"/>
              </w:rPr>
              <w:t>1.5</w:t>
            </w:r>
            <w:r w:rsidRPr="00EA70A3">
              <w:rPr>
                <w:rFonts w:ascii="Arial" w:eastAsia="Arial Unicode MS" w:hAnsi="Arial" w:cs="Arial"/>
                <w:sz w:val="24"/>
                <w:szCs w:val="24"/>
              </w:rPr>
              <w:t>83,20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412235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РТВ ПРЕПЛАТУ</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lang w:val="sr-Latn-BA"/>
              </w:rPr>
            </w:pPr>
            <w:r w:rsidRPr="00EA70A3">
              <w:rPr>
                <w:rFonts w:ascii="Arial" w:eastAsia="Arial Unicode MS" w:hAnsi="Arial" w:cs="Arial"/>
                <w:sz w:val="24"/>
                <w:szCs w:val="24"/>
                <w:lang w:val="sr-Latn-BA"/>
              </w:rPr>
              <w:t>90,00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412239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ОСТАЛЕ КОМУНИКАЦИОНЕ УСЛУГЕ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lang w:val="sr-Latn-BA"/>
              </w:rPr>
              <w:t>1.</w:t>
            </w:r>
            <w:r w:rsidRPr="00EA70A3">
              <w:rPr>
                <w:rFonts w:ascii="Arial" w:eastAsia="Arial Unicode MS" w:hAnsi="Arial" w:cs="Arial"/>
                <w:sz w:val="24"/>
                <w:szCs w:val="24"/>
              </w:rPr>
              <w:t>333,42</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4122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xl29"/>
              <w:pBdr>
                <w:right w:val="none" w:sz="0" w:space="0" w:color="auto"/>
              </w:pBdr>
              <w:spacing w:before="0" w:beforeAutospacing="0" w:after="200" w:afterAutospacing="0" w:line="276" w:lineRule="auto"/>
              <w:rPr>
                <w:rFonts w:eastAsia="Times New Roman"/>
                <w:sz w:val="22"/>
                <w:szCs w:val="22"/>
                <w:lang w:val="sr-Cyrl-BA"/>
              </w:rPr>
            </w:pPr>
            <w:r w:rsidRPr="00EA70A3">
              <w:rPr>
                <w:rFonts w:eastAsia="Times New Roman"/>
                <w:sz w:val="22"/>
                <w:szCs w:val="22"/>
                <w:lang w:val="sr-Cyrl-BA"/>
              </w:rPr>
              <w:t>РАСХОДИ ЗА УТРОШ.ЕНЕРГИЈУ,КОМУНАКНЕ И КОМУНИК.УСЛ.</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lang w:val="sr-Latn-BA"/>
              </w:rPr>
              <w:t>17.9</w:t>
            </w:r>
            <w:r w:rsidRPr="00EA70A3">
              <w:rPr>
                <w:rFonts w:ascii="Arial" w:eastAsia="Arial Unicode MS" w:hAnsi="Arial" w:cs="Arial"/>
                <w:b/>
                <w:bCs/>
                <w:sz w:val="24"/>
                <w:szCs w:val="24"/>
              </w:rPr>
              <w:t>42,02</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412311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КОМПЈУТЕРСКИ МАТ.</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lang w:val="sr-Latn-BA"/>
              </w:rPr>
              <w:t>1.</w:t>
            </w:r>
            <w:r w:rsidRPr="00EA70A3">
              <w:rPr>
                <w:rFonts w:ascii="Arial" w:eastAsia="Arial Unicode MS" w:hAnsi="Arial" w:cs="Arial"/>
                <w:sz w:val="24"/>
                <w:szCs w:val="24"/>
              </w:rPr>
              <w:t>311,29</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412312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ОБРАСЦЕ  И ПАПИР</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629,00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412313</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ЗА РЕГИСТРАТОРЕ И ФАСЦИКЛЕ</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187,30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412314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КАНЦЕЛ.МАТЕРИЈАЛ</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326,10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412321</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ЗА МАТ.ЗА ХИГИЈЕНУ</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9.736,57</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lang w:val="bs-Cyrl-BA"/>
              </w:rPr>
            </w:pPr>
            <w:r w:rsidRPr="00EA70A3">
              <w:rPr>
                <w:rFonts w:ascii="Arial" w:hAnsi="Arial" w:cs="Arial"/>
                <w:sz w:val="24"/>
                <w:szCs w:val="24"/>
              </w:rPr>
              <w:t>412332</w:t>
            </w:r>
            <w:r w:rsidRPr="00EA70A3">
              <w:rPr>
                <w:rFonts w:ascii="Arial" w:hAnsi="Arial" w:cs="Arial"/>
                <w:sz w:val="24"/>
                <w:szCs w:val="24"/>
                <w:lang w:val="bs-Cyrl-BA"/>
              </w:rPr>
              <w:t>-39</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СЛ.ГЛАСИЛА И СТР.ЛИТЕРАТУРУ</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652,15</w:t>
            </w:r>
          </w:p>
        </w:tc>
      </w:tr>
      <w:tr w:rsidR="00CC2AC7" w:rsidRPr="00EA70A3" w:rsidTr="00EA70A3">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4123</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rPr>
            </w:pPr>
            <w:r w:rsidRPr="00EA70A3">
              <w:rPr>
                <w:rFonts w:ascii="Arial" w:hAnsi="Arial" w:cs="Arial"/>
              </w:rPr>
              <w:t xml:space="preserve"> </w:t>
            </w:r>
            <w:r w:rsidRPr="00EA70A3">
              <w:rPr>
                <w:rFonts w:ascii="Arial" w:hAnsi="Arial" w:cs="Arial"/>
                <w:b/>
                <w:bCs/>
              </w:rPr>
              <w:t>РАСХОДИ ЗА РЕЖИЈСКИ МАТ</w:t>
            </w:r>
            <w:r w:rsidRPr="00EA70A3">
              <w:rPr>
                <w:rFonts w:ascii="Arial" w:hAnsi="Arial" w:cs="Arial"/>
              </w:rPr>
              <w:t>.</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12.842,41</w:t>
            </w:r>
          </w:p>
        </w:tc>
      </w:tr>
      <w:tr w:rsidR="00CC2AC7" w:rsidRPr="00EA70A3" w:rsidTr="00EA70A3">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lang w:val="sr-Latn-BA"/>
              </w:rPr>
              <w:t>41242</w:t>
            </w:r>
            <w:r w:rsidRPr="00EA70A3">
              <w:rPr>
                <w:rFonts w:ascii="Arial" w:hAnsi="Arial" w:cs="Arial"/>
                <w:sz w:val="24"/>
                <w:szCs w:val="24"/>
              </w:rPr>
              <w:t>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rPr>
              <w:t xml:space="preserve"> РАСХОДИ ЗА МЕДИЦИНСКИ МАТ.</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572,87</w:t>
            </w:r>
          </w:p>
        </w:tc>
      </w:tr>
      <w:tr w:rsidR="00CC2AC7" w:rsidRPr="00EA70A3" w:rsidTr="00EA70A3">
        <w:trPr>
          <w:trHeight w:val="33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412431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ОБРАЗОВНИ МАТЕРИЈАЛ</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4.811,97</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412499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ХРАНУ И ПРЕХ.МАТЕР.</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89.674,27</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4124</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xl29"/>
              <w:pBdr>
                <w:right w:val="none" w:sz="0" w:space="0" w:color="auto"/>
              </w:pBdr>
              <w:spacing w:before="0" w:beforeAutospacing="0" w:after="200" w:afterAutospacing="0" w:line="276" w:lineRule="auto"/>
              <w:rPr>
                <w:rFonts w:eastAsia="Times New Roman"/>
                <w:sz w:val="22"/>
                <w:szCs w:val="22"/>
                <w:lang w:val="sr-Cyrl-BA"/>
              </w:rPr>
            </w:pPr>
            <w:r w:rsidRPr="00EA70A3">
              <w:rPr>
                <w:rFonts w:eastAsia="Times New Roman"/>
                <w:sz w:val="22"/>
                <w:szCs w:val="22"/>
                <w:lang w:val="sr-Cyrl-BA"/>
              </w:rPr>
              <w:t>РАСХОДИ ЗА МАТЕР.ПОСЕБНЕ НАМЈЕНЕ</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95.059,11</w:t>
            </w:r>
          </w:p>
        </w:tc>
      </w:tr>
      <w:tr w:rsidR="00CC2AC7" w:rsidRPr="00EA70A3" w:rsidTr="00A71D06">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lastRenderedPageBreak/>
              <w:t>412539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ЗА УСЛУГЕ  И МАТ.ЗА ТЕКУЋЕ ОДРЖ.ОПРЕМЕ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2.346,61</w:t>
            </w:r>
          </w:p>
        </w:tc>
      </w:tr>
      <w:tr w:rsidR="00CC2AC7" w:rsidRPr="00A62557" w:rsidTr="00A71D06">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A62557" w:rsidRDefault="00CC2AC7" w:rsidP="000C005C">
            <w:pPr>
              <w:rPr>
                <w:rFonts w:ascii="Arial" w:eastAsia="Arial Unicode MS" w:hAnsi="Arial" w:cs="Arial"/>
                <w:b/>
                <w:sz w:val="24"/>
                <w:szCs w:val="24"/>
              </w:rPr>
            </w:pPr>
            <w:r w:rsidRPr="00A62557">
              <w:rPr>
                <w:rFonts w:ascii="Arial" w:hAnsi="Arial" w:cs="Arial"/>
                <w:b/>
                <w:sz w:val="24"/>
                <w:szCs w:val="24"/>
              </w:rPr>
              <w:t>4125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A62557" w:rsidRDefault="00CC2AC7" w:rsidP="000C005C">
            <w:pPr>
              <w:pStyle w:val="xl29"/>
              <w:pBdr>
                <w:right w:val="none" w:sz="0" w:space="0" w:color="auto"/>
              </w:pBdr>
              <w:spacing w:before="0" w:beforeAutospacing="0" w:after="200" w:afterAutospacing="0" w:line="276" w:lineRule="auto"/>
              <w:rPr>
                <w:rFonts w:eastAsia="Times New Roman"/>
                <w:bCs w:val="0"/>
                <w:sz w:val="22"/>
                <w:szCs w:val="22"/>
                <w:lang w:val="sr-Cyrl-BA"/>
              </w:rPr>
            </w:pPr>
            <w:r w:rsidRPr="00A62557">
              <w:rPr>
                <w:rFonts w:eastAsia="Times New Roman"/>
                <w:bCs w:val="0"/>
                <w:sz w:val="22"/>
                <w:szCs w:val="22"/>
                <w:lang w:val="sr-Cyrl-BA"/>
              </w:rPr>
              <w:t>РАСХОДИ ЗА ТЕКУЋЕ ОДРЖАВАЊЕ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A62557" w:rsidRDefault="00CC2AC7" w:rsidP="000C005C">
            <w:pPr>
              <w:jc w:val="right"/>
              <w:rPr>
                <w:rFonts w:ascii="Arial" w:eastAsia="Arial Unicode MS" w:hAnsi="Arial" w:cs="Arial"/>
                <w:b/>
                <w:sz w:val="24"/>
                <w:szCs w:val="24"/>
              </w:rPr>
            </w:pPr>
            <w:r w:rsidRPr="00A62557">
              <w:rPr>
                <w:rFonts w:ascii="Arial" w:eastAsia="Arial Unicode MS" w:hAnsi="Arial" w:cs="Arial"/>
                <w:b/>
                <w:sz w:val="24"/>
                <w:szCs w:val="24"/>
              </w:rPr>
              <w:t>2.346,61</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412614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ПРЕВОЗА ВЛАСТИТИМ ПРЕВОЗОМ НА СЛ.ПУТУ</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689,00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412631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ПО ОСНОВУ УТРОШКА БЕНЗИНА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29,87</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4126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xl29"/>
              <w:pBdr>
                <w:right w:val="none" w:sz="0" w:space="0" w:color="auto"/>
              </w:pBdr>
              <w:spacing w:before="0" w:beforeAutospacing="0" w:after="200" w:afterAutospacing="0" w:line="276" w:lineRule="auto"/>
              <w:rPr>
                <w:rFonts w:eastAsia="Times New Roman"/>
                <w:sz w:val="22"/>
                <w:szCs w:val="22"/>
                <w:lang w:val="sr-Cyrl-BA"/>
              </w:rPr>
            </w:pPr>
            <w:r w:rsidRPr="00EA70A3">
              <w:rPr>
                <w:rFonts w:eastAsia="Times New Roman"/>
                <w:sz w:val="22"/>
                <w:szCs w:val="22"/>
                <w:lang w:val="sr-Cyrl-BA"/>
              </w:rPr>
              <w:t>РАСХОДИ ПО ОСНОВУ ПУТОВАЊА И СМЈЕШТАЈА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718,87</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412725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ЗА ОСИГУРАЊЕ ДЈЕЦЕ И РАДНИКА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lang w:val="sr-Latn-BA"/>
              </w:rPr>
              <w:t>7</w:t>
            </w:r>
            <w:r w:rsidRPr="00EA70A3">
              <w:rPr>
                <w:rFonts w:ascii="Arial" w:eastAsia="Arial Unicode MS" w:hAnsi="Arial" w:cs="Arial"/>
                <w:sz w:val="24"/>
                <w:szCs w:val="24"/>
              </w:rPr>
              <w:t>56,00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412731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КОПИРАЊА И ИЗРАДЕ ФОТОГРАФИЈА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342,18</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412732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УСЛУГЕ</w:t>
            </w:r>
            <w:r w:rsidRPr="00EA70A3">
              <w:rPr>
                <w:rFonts w:ascii="Arial" w:hAnsi="Arial" w:cs="Arial"/>
                <w:lang w:val="sr-Latn-BA"/>
              </w:rPr>
              <w:t xml:space="preserve"> ОБЈАВЉИВАЊА ОГЛАСА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359,52</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412736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УСЛУГЕ ИЗРАДЕ ФОТОГРАФИЈА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80,00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412752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УСЛУГЕ НОТАРА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23,40</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412759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ПРАВНЕ УСЛУГЕ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310,00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412771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ОДРЖАВАЊЕ РАЧУН.ПРОГРАМА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1200,00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412773</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УСЛУГЕ ОДРЖ.ЛИЦЕНЦИ</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20,00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BalloonText"/>
              <w:spacing w:after="200" w:line="276" w:lineRule="auto"/>
              <w:rPr>
                <w:rFonts w:ascii="Arial" w:eastAsia="Arial Unicode MS" w:hAnsi="Arial" w:cs="Arial"/>
                <w:sz w:val="24"/>
                <w:szCs w:val="24"/>
              </w:rPr>
            </w:pPr>
            <w:r w:rsidRPr="00EA70A3">
              <w:rPr>
                <w:rFonts w:ascii="Arial" w:hAnsi="Arial" w:cs="Arial"/>
                <w:sz w:val="24"/>
                <w:szCs w:val="24"/>
              </w:rPr>
              <w:t>412799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ЗА ОСТАЛЕ СТРУЧНЕ УСЛУГЕ(систематски,санитарни,)</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5.328,50</w:t>
            </w:r>
          </w:p>
        </w:tc>
      </w:tr>
      <w:tr w:rsidR="00CC2AC7" w:rsidRPr="00EA70A3" w:rsidTr="00CC2AC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4127</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pStyle w:val="xl29"/>
              <w:pBdr>
                <w:right w:val="none" w:sz="0" w:space="0" w:color="auto"/>
              </w:pBdr>
              <w:spacing w:before="0" w:beforeAutospacing="0" w:after="200" w:afterAutospacing="0" w:line="276" w:lineRule="auto"/>
              <w:rPr>
                <w:rFonts w:eastAsia="Times New Roman"/>
                <w:sz w:val="22"/>
                <w:szCs w:val="22"/>
                <w:lang w:val="sr-Cyrl-BA"/>
              </w:rPr>
            </w:pPr>
            <w:r w:rsidRPr="00EA70A3">
              <w:rPr>
                <w:rFonts w:eastAsia="Times New Roman"/>
                <w:sz w:val="22"/>
                <w:szCs w:val="22"/>
                <w:lang w:val="sr-Cyrl-BA"/>
              </w:rPr>
              <w:t>РАСХОДИ ЗА СТРУЧНЕ УСЛУГЕ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8.419,60</w:t>
            </w:r>
          </w:p>
        </w:tc>
      </w:tr>
      <w:tr w:rsidR="00CC2AC7" w:rsidRPr="00EA70A3" w:rsidTr="00CC2AC7">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412922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КОТИЗАЦИЈЕ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160,00</w:t>
            </w:r>
          </w:p>
        </w:tc>
      </w:tr>
      <w:tr w:rsidR="00CC2AC7" w:rsidRPr="00EA70A3" w:rsidTr="00CE1928">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412933</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БРУТО НАКНАДА ЧЛАНОВИМА  УО</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1.249,40</w:t>
            </w:r>
          </w:p>
        </w:tc>
      </w:tr>
      <w:tr w:rsidR="00CC2AC7" w:rsidRPr="00EA70A3" w:rsidTr="00CE1928">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412937</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БРУТО НАКНАДЕ ПО УГОВОРУ О ДЈЕЛУ</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3.384,81</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412941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 xml:space="preserve"> РАСХОДИ РЕПРЕЗЕНТАЦИЈЕ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488,34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412944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ПОКЛОНЕ</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140,10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412972</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ДОП.РВИ И СОЛИД.</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1.052,85</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sz w:val="24"/>
                <w:szCs w:val="24"/>
              </w:rPr>
            </w:pPr>
            <w:r w:rsidRPr="00EA70A3">
              <w:rPr>
                <w:rFonts w:ascii="Arial" w:hAnsi="Arial" w:cs="Arial"/>
                <w:sz w:val="24"/>
                <w:szCs w:val="24"/>
              </w:rPr>
              <w:t>412992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rPr>
            </w:pPr>
            <w:r w:rsidRPr="00EA70A3">
              <w:rPr>
                <w:rFonts w:ascii="Arial" w:hAnsi="Arial" w:cs="Arial"/>
              </w:rPr>
              <w:t>РАСХОДИ ПО ОСНОВУ ЧЛАНАРИНА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50,00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lang w:val="sr-Latn-BA"/>
              </w:rPr>
            </w:pPr>
            <w:r w:rsidRPr="00EA70A3">
              <w:rPr>
                <w:rFonts w:ascii="Arial" w:hAnsi="Arial" w:cs="Arial"/>
                <w:sz w:val="24"/>
                <w:szCs w:val="24"/>
                <w:lang w:val="sr-Latn-BA"/>
              </w:rPr>
              <w:t>412999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lang w:val="sr-Latn-BA"/>
              </w:rPr>
              <w:t xml:space="preserve">ОСТАЛИ </w:t>
            </w:r>
            <w:r w:rsidRPr="00EA70A3">
              <w:rPr>
                <w:rFonts w:ascii="Arial" w:hAnsi="Arial" w:cs="Arial"/>
              </w:rPr>
              <w:t>НЕПОМЕНУТИ РАСХОДИ(ПРАЊЕ ТЕПИХА,ЧИШ.КЛИМА)</w:t>
            </w:r>
          </w:p>
        </w:tc>
        <w:tc>
          <w:tcPr>
            <w:tcW w:w="26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426,39</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4129</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rPr>
            </w:pPr>
            <w:r w:rsidRPr="00EA70A3">
              <w:rPr>
                <w:rFonts w:ascii="Arial" w:hAnsi="Arial" w:cs="Arial"/>
                <w:b/>
                <w:bCs/>
              </w:rPr>
              <w:t>OСТАЛИ  РАСХОДИ</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6.951,89</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419111</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ПО СУДСКИМ РЈЕШЕЊИМА ГЛАВНИЦА</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54.683,05</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rPr>
            </w:pPr>
            <w:r w:rsidRPr="00EA70A3">
              <w:rPr>
                <w:rFonts w:ascii="Arial" w:hAnsi="Arial" w:cs="Arial"/>
                <w:sz w:val="24"/>
                <w:szCs w:val="24"/>
              </w:rPr>
              <w:t>419112</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rPr>
            </w:pPr>
            <w:r w:rsidRPr="00EA70A3">
              <w:rPr>
                <w:rFonts w:ascii="Arial" w:hAnsi="Arial" w:cs="Arial"/>
              </w:rPr>
              <w:t>РАСХОДИ ЗА КАМАТЕ НА СУДСКА РЈЕШЕЊА</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sz w:val="24"/>
                <w:szCs w:val="24"/>
              </w:rPr>
            </w:pPr>
            <w:r w:rsidRPr="00EA70A3">
              <w:rPr>
                <w:rFonts w:ascii="Arial" w:eastAsia="Arial Unicode MS" w:hAnsi="Arial" w:cs="Arial"/>
                <w:sz w:val="24"/>
                <w:szCs w:val="24"/>
              </w:rPr>
              <w:t>568,60</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sz w:val="24"/>
                <w:szCs w:val="24"/>
              </w:rPr>
            </w:pPr>
            <w:r w:rsidRPr="00EA70A3">
              <w:rPr>
                <w:rFonts w:ascii="Arial" w:hAnsi="Arial" w:cs="Arial"/>
                <w:b/>
                <w:bCs/>
                <w:sz w:val="24"/>
                <w:szCs w:val="24"/>
              </w:rPr>
              <w:t>419119</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b/>
                <w:bCs/>
              </w:rPr>
            </w:pPr>
            <w:r w:rsidRPr="00EA70A3">
              <w:rPr>
                <w:rFonts w:ascii="Arial" w:hAnsi="Arial" w:cs="Arial"/>
                <w:b/>
                <w:bCs/>
              </w:rPr>
              <w:t>РАСХОДИ ПО СУДСКИМ РЈЕШЕЊИМА</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55.251,65</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sz w:val="24"/>
                <w:szCs w:val="24"/>
                <w:lang w:val="sr-Latn-BA"/>
              </w:rPr>
            </w:pPr>
            <w:r w:rsidRPr="00EA70A3">
              <w:rPr>
                <w:rFonts w:ascii="Arial" w:hAnsi="Arial" w:cs="Arial"/>
                <w:b/>
                <w:bCs/>
                <w:sz w:val="24"/>
                <w:szCs w:val="24"/>
                <w:lang w:val="sr-Latn-BA"/>
              </w:rPr>
              <w:t>471161</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b/>
                <w:bCs/>
              </w:rPr>
            </w:pPr>
            <w:r w:rsidRPr="00EA70A3">
              <w:rPr>
                <w:rFonts w:ascii="Arial" w:hAnsi="Arial" w:cs="Arial"/>
                <w:b/>
                <w:bCs/>
              </w:rPr>
              <w:t>НАБАВНА ВРИЈЕДНОСТ ЗАЛИХА СИТНОГ ОНВЕНТАРА</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hAnsi="Arial" w:cs="Arial"/>
                <w:b/>
                <w:bCs/>
                <w:sz w:val="24"/>
                <w:szCs w:val="24"/>
              </w:rPr>
            </w:pPr>
            <w:r w:rsidRPr="00EA70A3">
              <w:rPr>
                <w:rFonts w:ascii="Arial" w:hAnsi="Arial" w:cs="Arial"/>
                <w:b/>
                <w:bCs/>
                <w:sz w:val="24"/>
                <w:szCs w:val="24"/>
              </w:rPr>
              <w:t>1.491,41</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lang w:val="sr-Latn-BA"/>
              </w:rPr>
            </w:pPr>
            <w:r w:rsidRPr="00EA70A3">
              <w:rPr>
                <w:rFonts w:ascii="Arial" w:hAnsi="Arial" w:cs="Arial"/>
                <w:sz w:val="24"/>
                <w:szCs w:val="24"/>
                <w:lang w:val="sr-Latn-BA"/>
              </w:rPr>
              <w:t>471222</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rPr>
              <w:t xml:space="preserve"> </w:t>
            </w:r>
            <w:r w:rsidRPr="00EA70A3">
              <w:rPr>
                <w:rFonts w:ascii="Arial" w:hAnsi="Arial" w:cs="Arial"/>
                <w:lang w:val="sr-Latn-BA"/>
              </w:rPr>
              <w:t>KANCEL OPREME</w:t>
            </w:r>
            <w:r w:rsidRPr="00EA70A3">
              <w:rPr>
                <w:rFonts w:ascii="Arial" w:hAnsi="Arial" w:cs="Arial"/>
              </w:rPr>
              <w:t xml:space="preserve"> РАСХОДИ АМОРТИЗАЦИЈЕ КАНЦЕЛ.ОПРЕМЕ</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308,45</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lang w:val="sr-Latn-BA"/>
              </w:rPr>
            </w:pPr>
            <w:r w:rsidRPr="00EA70A3">
              <w:rPr>
                <w:rFonts w:ascii="Arial" w:hAnsi="Arial" w:cs="Arial"/>
                <w:sz w:val="24"/>
                <w:szCs w:val="24"/>
                <w:lang w:val="sr-Latn-BA"/>
              </w:rPr>
              <w:t>471223</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rPr>
              <w:t xml:space="preserve"> РАСХОДИ АМОРТИЗАЦИЈЕ КОМУНИКАЦИЈСКЕ ОПРЕМЕ</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850,74</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lang w:val="sr-Latn-BA"/>
              </w:rPr>
            </w:pPr>
            <w:r w:rsidRPr="00EA70A3">
              <w:rPr>
                <w:rFonts w:ascii="Arial" w:hAnsi="Arial" w:cs="Arial"/>
                <w:sz w:val="24"/>
                <w:szCs w:val="24"/>
                <w:lang w:val="sr-Latn-BA"/>
              </w:rPr>
              <w:t>471224</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pStyle w:val="BalloonText"/>
              <w:rPr>
                <w:rFonts w:ascii="Arial" w:hAnsi="Arial" w:cs="Arial"/>
                <w:sz w:val="22"/>
                <w:szCs w:val="22"/>
              </w:rPr>
            </w:pPr>
            <w:r w:rsidRPr="00EA70A3">
              <w:rPr>
                <w:rFonts w:ascii="Arial" w:hAnsi="Arial" w:cs="Arial"/>
                <w:sz w:val="22"/>
                <w:szCs w:val="22"/>
              </w:rPr>
              <w:t xml:space="preserve"> РАСХОДИ АМОРТИЗАЦИЈЕ ГРИЈНЕ И РАСХЛАДНЕ ОПРЕМЕ</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583,61</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lang w:val="sr-Latn-BA"/>
              </w:rPr>
            </w:pPr>
            <w:r w:rsidRPr="00EA70A3">
              <w:rPr>
                <w:rFonts w:ascii="Arial" w:hAnsi="Arial" w:cs="Arial"/>
                <w:sz w:val="24"/>
                <w:szCs w:val="24"/>
                <w:lang w:val="sr-Latn-BA"/>
              </w:rPr>
              <w:t>471226</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rPr>
              <w:t xml:space="preserve"> РАСХОДИ АМОРТИЗАЦИЈЕ ОПРЕМЕ ЗА ОБРАЗОВАЊЕ</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1.529,68</w:t>
            </w:r>
          </w:p>
        </w:tc>
      </w:tr>
      <w:tr w:rsidR="00CC2AC7" w:rsidRPr="00EA70A3" w:rsidTr="000C005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sz w:val="24"/>
                <w:szCs w:val="24"/>
                <w:lang w:val="sr-Latn-BA"/>
              </w:rPr>
            </w:pPr>
            <w:r w:rsidRPr="00EA70A3">
              <w:rPr>
                <w:rFonts w:ascii="Arial" w:hAnsi="Arial" w:cs="Arial"/>
                <w:sz w:val="24"/>
                <w:szCs w:val="24"/>
                <w:lang w:val="sr-Latn-BA"/>
              </w:rPr>
              <w:t>471228</w:t>
            </w:r>
          </w:p>
        </w:tc>
        <w:tc>
          <w:tcPr>
            <w:tcW w:w="0" w:type="auto"/>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rPr>
                <w:rFonts w:ascii="Arial" w:hAnsi="Arial" w:cs="Arial"/>
                <w:lang w:val="sr-Latn-BA"/>
              </w:rPr>
            </w:pPr>
            <w:r w:rsidRPr="00EA70A3">
              <w:rPr>
                <w:rFonts w:ascii="Arial" w:hAnsi="Arial" w:cs="Arial"/>
              </w:rPr>
              <w:t xml:space="preserve"> РАСХОДИ АМОРТИЗАЦИЈЕ СПЕЦИЈАЛНЕ ОПРЕМЕ</w:t>
            </w:r>
          </w:p>
        </w:tc>
        <w:tc>
          <w:tcPr>
            <w:tcW w:w="2631"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CC2AC7" w:rsidRPr="00EA70A3" w:rsidRDefault="00CC2AC7" w:rsidP="000C005C">
            <w:pPr>
              <w:jc w:val="right"/>
              <w:rPr>
                <w:rFonts w:ascii="Arial" w:hAnsi="Arial" w:cs="Arial"/>
                <w:sz w:val="24"/>
                <w:szCs w:val="24"/>
              </w:rPr>
            </w:pPr>
            <w:r w:rsidRPr="00EA70A3">
              <w:rPr>
                <w:rFonts w:ascii="Arial" w:hAnsi="Arial" w:cs="Arial"/>
                <w:sz w:val="24"/>
                <w:szCs w:val="24"/>
              </w:rPr>
              <w:t>1.566,86</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sz w:val="24"/>
                <w:szCs w:val="24"/>
              </w:rPr>
            </w:pPr>
            <w:r w:rsidRPr="00EA70A3">
              <w:rPr>
                <w:rFonts w:ascii="Arial" w:hAnsi="Arial" w:cs="Arial"/>
                <w:b/>
                <w:bCs/>
                <w:sz w:val="24"/>
                <w:szCs w:val="24"/>
              </w:rPr>
              <w:t>471</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eastAsia="Arial Unicode MS" w:hAnsi="Arial" w:cs="Arial"/>
                <w:b/>
                <w:bCs/>
              </w:rPr>
            </w:pPr>
            <w:r w:rsidRPr="00EA70A3">
              <w:rPr>
                <w:rFonts w:ascii="Arial" w:hAnsi="Arial" w:cs="Arial"/>
              </w:rPr>
              <w:t xml:space="preserve"> </w:t>
            </w:r>
            <w:r w:rsidRPr="00EA70A3">
              <w:rPr>
                <w:rFonts w:ascii="Arial" w:hAnsi="Arial" w:cs="Arial"/>
                <w:b/>
                <w:bCs/>
              </w:rPr>
              <w:t>РАСХОДИ ПО ОСНОВУ АМОРТИЗАЦИЈЕ</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4.839,34</w:t>
            </w:r>
          </w:p>
        </w:tc>
      </w:tr>
      <w:tr w:rsidR="00CC2AC7" w:rsidRPr="00EA70A3" w:rsidTr="000C005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sz w:val="24"/>
                <w:szCs w:val="24"/>
                <w:lang w:val="bs-Cyrl-BA"/>
              </w:rPr>
            </w:pPr>
            <w:r w:rsidRPr="00EA70A3">
              <w:rPr>
                <w:rFonts w:ascii="Arial" w:hAnsi="Arial" w:cs="Arial"/>
                <w:b/>
                <w:bCs/>
                <w:sz w:val="24"/>
                <w:szCs w:val="24"/>
                <w:lang w:val="bs-Cyrl-BA"/>
              </w:rPr>
              <w:t>471499</w:t>
            </w:r>
          </w:p>
        </w:tc>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rPr>
                <w:rFonts w:ascii="Arial" w:hAnsi="Arial" w:cs="Arial"/>
                <w:b/>
                <w:bCs/>
              </w:rPr>
            </w:pPr>
            <w:r w:rsidRPr="00EA70A3">
              <w:rPr>
                <w:rFonts w:ascii="Arial" w:hAnsi="Arial" w:cs="Arial"/>
                <w:b/>
                <w:bCs/>
              </w:rPr>
              <w:t>ОСТАЛИ РАСХ.ОБРАЧ.КАРАКТЕРА</w:t>
            </w:r>
          </w:p>
        </w:tc>
        <w:tc>
          <w:tcPr>
            <w:tcW w:w="263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rPr>
            </w:pPr>
            <w:r w:rsidRPr="00EA70A3">
              <w:rPr>
                <w:rFonts w:ascii="Arial" w:eastAsia="Arial Unicode MS" w:hAnsi="Arial" w:cs="Arial"/>
                <w:b/>
                <w:bCs/>
                <w:sz w:val="24"/>
                <w:szCs w:val="24"/>
              </w:rPr>
              <w:t>3.145,00</w:t>
            </w:r>
          </w:p>
        </w:tc>
      </w:tr>
      <w:tr w:rsidR="00CC2AC7" w:rsidRPr="00EA70A3" w:rsidTr="000C005C">
        <w:trPr>
          <w:trHeight w:val="270"/>
        </w:trPr>
        <w:tc>
          <w:tcPr>
            <w:tcW w:w="0" w:type="auto"/>
            <w:gridSpan w:val="2"/>
            <w:tcBorders>
              <w:top w:val="single" w:sz="8" w:space="0" w:color="auto"/>
              <w:left w:val="single" w:sz="8" w:space="0" w:color="auto"/>
              <w:bottom w:val="single" w:sz="8" w:space="0" w:color="auto"/>
              <w:right w:val="nil"/>
            </w:tcBorders>
            <w:noWrap/>
            <w:tcMar>
              <w:top w:w="15" w:type="dxa"/>
              <w:left w:w="15" w:type="dxa"/>
              <w:bottom w:w="0" w:type="dxa"/>
              <w:right w:w="15" w:type="dxa"/>
            </w:tcMar>
            <w:vAlign w:val="bottom"/>
          </w:tcPr>
          <w:p w:rsidR="00CC2AC7" w:rsidRPr="00EA70A3" w:rsidRDefault="00CC2AC7" w:rsidP="000C005C">
            <w:pPr>
              <w:jc w:val="center"/>
              <w:rPr>
                <w:rFonts w:ascii="Arial" w:eastAsia="Arial Unicode MS" w:hAnsi="Arial" w:cs="Arial"/>
                <w:b/>
                <w:bCs/>
                <w:sz w:val="24"/>
                <w:szCs w:val="24"/>
              </w:rPr>
            </w:pPr>
            <w:r w:rsidRPr="00EA70A3">
              <w:rPr>
                <w:rFonts w:ascii="Arial" w:hAnsi="Arial" w:cs="Arial"/>
                <w:b/>
                <w:bCs/>
                <w:sz w:val="24"/>
                <w:szCs w:val="24"/>
              </w:rPr>
              <w:t>УКУПНИ РАСХОДИ</w:t>
            </w:r>
          </w:p>
        </w:tc>
        <w:tc>
          <w:tcPr>
            <w:tcW w:w="2631" w:type="dxa"/>
            <w:tcBorders>
              <w:top w:val="single" w:sz="8" w:space="0" w:color="auto"/>
              <w:left w:val="single" w:sz="8" w:space="0" w:color="auto"/>
              <w:bottom w:val="single" w:sz="8" w:space="0" w:color="auto"/>
              <w:right w:val="single" w:sz="8" w:space="0" w:color="000000"/>
            </w:tcBorders>
            <w:noWrap/>
            <w:tcMar>
              <w:top w:w="15" w:type="dxa"/>
              <w:left w:w="15" w:type="dxa"/>
              <w:bottom w:w="0" w:type="dxa"/>
              <w:right w:w="15" w:type="dxa"/>
            </w:tcMar>
            <w:vAlign w:val="bottom"/>
          </w:tcPr>
          <w:p w:rsidR="00CC2AC7" w:rsidRPr="00EA70A3" w:rsidRDefault="00CC2AC7" w:rsidP="000C005C">
            <w:pPr>
              <w:jc w:val="right"/>
              <w:rPr>
                <w:rFonts w:ascii="Arial" w:eastAsia="Arial Unicode MS" w:hAnsi="Arial" w:cs="Arial"/>
                <w:b/>
                <w:bCs/>
                <w:sz w:val="24"/>
                <w:szCs w:val="24"/>
                <w:u w:val="single"/>
              </w:rPr>
            </w:pPr>
            <w:r w:rsidRPr="00EA70A3">
              <w:rPr>
                <w:rFonts w:ascii="Arial" w:eastAsia="Arial Unicode MS" w:hAnsi="Arial" w:cs="Arial"/>
                <w:b/>
                <w:bCs/>
                <w:sz w:val="24"/>
                <w:szCs w:val="24"/>
                <w:u w:val="single"/>
              </w:rPr>
              <w:t>760.933,49</w:t>
            </w:r>
          </w:p>
          <w:p w:rsidR="00CC2AC7" w:rsidRPr="00EA70A3" w:rsidRDefault="00CC2AC7" w:rsidP="000C005C">
            <w:pPr>
              <w:jc w:val="right"/>
              <w:rPr>
                <w:rFonts w:ascii="Arial" w:eastAsia="Arial Unicode MS" w:hAnsi="Arial" w:cs="Arial"/>
                <w:b/>
                <w:bCs/>
                <w:sz w:val="24"/>
                <w:szCs w:val="24"/>
                <w:u w:val="single"/>
              </w:rPr>
            </w:pPr>
          </w:p>
        </w:tc>
      </w:tr>
    </w:tbl>
    <w:p w:rsidR="00CC2AC7" w:rsidRPr="00EA70A3" w:rsidRDefault="00CC2AC7" w:rsidP="00CC2AC7">
      <w:pPr>
        <w:jc w:val="both"/>
        <w:rPr>
          <w:sz w:val="24"/>
          <w:szCs w:val="24"/>
        </w:rPr>
      </w:pPr>
    </w:p>
    <w:p w:rsidR="00CC2AC7" w:rsidRDefault="00CC2AC7" w:rsidP="00CC2AC7">
      <w:pPr>
        <w:jc w:val="both"/>
        <w:rPr>
          <w:sz w:val="24"/>
          <w:szCs w:val="24"/>
        </w:rPr>
      </w:pPr>
    </w:p>
    <w:p w:rsidR="00EA70A3" w:rsidRDefault="00EA70A3" w:rsidP="00CC2AC7">
      <w:pPr>
        <w:jc w:val="both"/>
        <w:rPr>
          <w:sz w:val="24"/>
          <w:szCs w:val="24"/>
        </w:rPr>
      </w:pPr>
    </w:p>
    <w:p w:rsidR="00D931E5" w:rsidRDefault="00D931E5" w:rsidP="00CC2AC7">
      <w:pPr>
        <w:jc w:val="both"/>
        <w:rPr>
          <w:sz w:val="24"/>
          <w:szCs w:val="24"/>
        </w:rPr>
      </w:pPr>
    </w:p>
    <w:p w:rsidR="00D931E5" w:rsidRDefault="00D931E5" w:rsidP="00CC2AC7">
      <w:pPr>
        <w:jc w:val="both"/>
        <w:rPr>
          <w:sz w:val="24"/>
          <w:szCs w:val="24"/>
        </w:rPr>
      </w:pPr>
    </w:p>
    <w:p w:rsidR="00EA70A3" w:rsidRPr="00EA70A3" w:rsidRDefault="00EA70A3" w:rsidP="00CC2AC7">
      <w:pPr>
        <w:jc w:val="both"/>
        <w:rPr>
          <w:sz w:val="24"/>
          <w:szCs w:val="24"/>
        </w:rPr>
      </w:pPr>
    </w:p>
    <w:p w:rsidR="00A71D06" w:rsidRDefault="00D87EF9" w:rsidP="00CC2AC7">
      <w:pPr>
        <w:jc w:val="both"/>
        <w:rPr>
          <w:b/>
          <w:bCs/>
          <w:sz w:val="28"/>
          <w:szCs w:val="28"/>
          <w:lang w:val="sr-Latn-BA"/>
        </w:rPr>
      </w:pPr>
      <w:r>
        <w:rPr>
          <w:b/>
          <w:bCs/>
          <w:sz w:val="28"/>
          <w:szCs w:val="28"/>
        </w:rPr>
        <w:lastRenderedPageBreak/>
        <w:t xml:space="preserve">ИЗДАЦИ </w:t>
      </w:r>
    </w:p>
    <w:p w:rsidR="00F31CDA" w:rsidRDefault="00F31CDA" w:rsidP="00CC2AC7">
      <w:pPr>
        <w:jc w:val="both"/>
        <w:rPr>
          <w:b/>
          <w:bCs/>
          <w:sz w:val="28"/>
          <w:szCs w:val="28"/>
          <w:lang w:val="sr-Latn-BA"/>
        </w:rPr>
      </w:pPr>
    </w:p>
    <w:p w:rsidR="00F31CDA" w:rsidRPr="00F31CDA" w:rsidRDefault="00F31CDA" w:rsidP="00CC2AC7">
      <w:pPr>
        <w:jc w:val="both"/>
        <w:rPr>
          <w:b/>
          <w:bCs/>
          <w:sz w:val="28"/>
          <w:szCs w:val="28"/>
          <w:lang w:val="sr-Latn-BA"/>
        </w:rPr>
      </w:pPr>
    </w:p>
    <w:p w:rsidR="00A141AC" w:rsidRDefault="00A141AC" w:rsidP="00CC2AC7">
      <w:pPr>
        <w:jc w:val="both"/>
        <w:rPr>
          <w:b/>
          <w:bCs/>
          <w:sz w:val="28"/>
          <w:szCs w:val="28"/>
        </w:rPr>
      </w:pPr>
    </w:p>
    <w:p w:rsidR="00D87EF9" w:rsidRDefault="00A141AC" w:rsidP="00CC2AC7">
      <w:pPr>
        <w:jc w:val="both"/>
        <w:rPr>
          <w:bCs/>
          <w:sz w:val="28"/>
          <w:szCs w:val="28"/>
          <w:lang w:val="sr-Latn-BA"/>
        </w:rPr>
      </w:pPr>
      <w:r>
        <w:rPr>
          <w:bCs/>
          <w:sz w:val="28"/>
          <w:szCs w:val="28"/>
        </w:rPr>
        <w:t xml:space="preserve">Издаци </w:t>
      </w:r>
      <w:r w:rsidR="00D87EF9" w:rsidRPr="00A141AC">
        <w:rPr>
          <w:bCs/>
          <w:sz w:val="28"/>
          <w:szCs w:val="28"/>
        </w:rPr>
        <w:t xml:space="preserve">  извјештајног  периода износе </w:t>
      </w:r>
      <w:r w:rsidRPr="00A141AC">
        <w:rPr>
          <w:bCs/>
          <w:sz w:val="28"/>
          <w:szCs w:val="28"/>
        </w:rPr>
        <w:t>45.726,70 КМ</w:t>
      </w:r>
      <w:r w:rsidR="00D87EF9" w:rsidRPr="00A141AC">
        <w:rPr>
          <w:bCs/>
          <w:sz w:val="28"/>
          <w:szCs w:val="28"/>
        </w:rPr>
        <w:t xml:space="preserve">  чине </w:t>
      </w:r>
      <w:r>
        <w:rPr>
          <w:bCs/>
          <w:sz w:val="28"/>
          <w:szCs w:val="28"/>
        </w:rPr>
        <w:t xml:space="preserve">их </w:t>
      </w:r>
      <w:r w:rsidR="00D87EF9" w:rsidRPr="00A141AC">
        <w:rPr>
          <w:bCs/>
          <w:sz w:val="28"/>
          <w:szCs w:val="28"/>
        </w:rPr>
        <w:t xml:space="preserve">издаци за нефинансијску имовину </w:t>
      </w:r>
      <w:r>
        <w:rPr>
          <w:bCs/>
          <w:sz w:val="28"/>
          <w:szCs w:val="28"/>
        </w:rPr>
        <w:t xml:space="preserve"> </w:t>
      </w:r>
      <w:r w:rsidR="00D87EF9" w:rsidRPr="00A141AC">
        <w:rPr>
          <w:bCs/>
          <w:sz w:val="28"/>
          <w:szCs w:val="28"/>
        </w:rPr>
        <w:t xml:space="preserve">и </w:t>
      </w:r>
      <w:r>
        <w:rPr>
          <w:bCs/>
          <w:sz w:val="28"/>
          <w:szCs w:val="28"/>
        </w:rPr>
        <w:t xml:space="preserve"> </w:t>
      </w:r>
      <w:r w:rsidR="00D87EF9" w:rsidRPr="00A141AC">
        <w:rPr>
          <w:bCs/>
          <w:sz w:val="28"/>
          <w:szCs w:val="28"/>
        </w:rPr>
        <w:t>остали</w:t>
      </w:r>
      <w:r>
        <w:rPr>
          <w:bCs/>
          <w:sz w:val="28"/>
          <w:szCs w:val="28"/>
        </w:rPr>
        <w:t xml:space="preserve"> </w:t>
      </w:r>
      <w:r w:rsidR="00D87EF9" w:rsidRPr="00A141AC">
        <w:rPr>
          <w:bCs/>
          <w:sz w:val="28"/>
          <w:szCs w:val="28"/>
        </w:rPr>
        <w:t xml:space="preserve"> издаци из трансак</w:t>
      </w:r>
      <w:r w:rsidRPr="00A141AC">
        <w:rPr>
          <w:bCs/>
          <w:sz w:val="28"/>
          <w:szCs w:val="28"/>
        </w:rPr>
        <w:t>ц</w:t>
      </w:r>
      <w:r w:rsidR="00D87EF9" w:rsidRPr="00A141AC">
        <w:rPr>
          <w:bCs/>
          <w:sz w:val="28"/>
          <w:szCs w:val="28"/>
        </w:rPr>
        <w:t>ија  између или унутар јединице власти</w:t>
      </w:r>
      <w:r>
        <w:rPr>
          <w:bCs/>
          <w:sz w:val="28"/>
          <w:szCs w:val="28"/>
        </w:rPr>
        <w:t>:</w:t>
      </w:r>
    </w:p>
    <w:p w:rsidR="00F31CDA" w:rsidRPr="00F31CDA" w:rsidRDefault="00F31CDA" w:rsidP="00CC2AC7">
      <w:pPr>
        <w:jc w:val="both"/>
        <w:rPr>
          <w:bCs/>
          <w:sz w:val="28"/>
          <w:szCs w:val="28"/>
          <w:lang w:val="sr-Latn-BA"/>
        </w:rPr>
      </w:pPr>
    </w:p>
    <w:p w:rsidR="00D87EF9" w:rsidRDefault="00D87EF9" w:rsidP="00CC2AC7">
      <w:pPr>
        <w:jc w:val="both"/>
        <w:rPr>
          <w:b/>
          <w:bCs/>
          <w:sz w:val="28"/>
          <w:szCs w:val="28"/>
        </w:rPr>
      </w:pPr>
    </w:p>
    <w:p w:rsidR="00CC2AC7" w:rsidRDefault="00CC2AC7" w:rsidP="00CC2AC7">
      <w:pPr>
        <w:jc w:val="both"/>
        <w:rPr>
          <w:b/>
          <w:bCs/>
          <w:sz w:val="28"/>
          <w:szCs w:val="28"/>
          <w:lang w:val="sr-Latn-BA"/>
        </w:rPr>
      </w:pPr>
      <w:r w:rsidRPr="00EA70A3">
        <w:rPr>
          <w:b/>
          <w:bCs/>
          <w:sz w:val="28"/>
          <w:szCs w:val="28"/>
        </w:rPr>
        <w:t>Издаци за нефинансијску имовину</w:t>
      </w:r>
      <w:r w:rsidR="00D87EF9">
        <w:rPr>
          <w:b/>
          <w:bCs/>
          <w:sz w:val="28"/>
          <w:szCs w:val="28"/>
        </w:rPr>
        <w:t xml:space="preserve"> </w:t>
      </w:r>
    </w:p>
    <w:p w:rsidR="00F31CDA" w:rsidRPr="00F31CDA" w:rsidRDefault="00F31CDA" w:rsidP="00CC2AC7">
      <w:pPr>
        <w:jc w:val="both"/>
        <w:rPr>
          <w:b/>
          <w:bCs/>
          <w:sz w:val="28"/>
          <w:szCs w:val="28"/>
          <w:lang w:val="sr-Latn-BA"/>
        </w:rPr>
      </w:pPr>
    </w:p>
    <w:p w:rsidR="00CC2AC7" w:rsidRPr="00EA70A3" w:rsidRDefault="00CC2AC7" w:rsidP="00CC2AC7">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7038"/>
        <w:gridCol w:w="2552"/>
      </w:tblGrid>
      <w:tr w:rsidR="00CC2AC7" w:rsidRPr="00EA70A3" w:rsidTr="00EA70A3">
        <w:tc>
          <w:tcPr>
            <w:tcW w:w="1008" w:type="dxa"/>
          </w:tcPr>
          <w:p w:rsidR="00CC2AC7" w:rsidRPr="00EA70A3" w:rsidRDefault="00CC2AC7" w:rsidP="000C005C">
            <w:pPr>
              <w:jc w:val="center"/>
              <w:rPr>
                <w:b/>
                <w:bCs/>
                <w:sz w:val="24"/>
                <w:szCs w:val="24"/>
              </w:rPr>
            </w:pPr>
            <w:r w:rsidRPr="00EA70A3">
              <w:rPr>
                <w:b/>
                <w:bCs/>
                <w:sz w:val="24"/>
                <w:szCs w:val="24"/>
              </w:rPr>
              <w:t>КТО</w:t>
            </w:r>
          </w:p>
        </w:tc>
        <w:tc>
          <w:tcPr>
            <w:tcW w:w="7038" w:type="dxa"/>
          </w:tcPr>
          <w:p w:rsidR="00CC2AC7" w:rsidRPr="00EA70A3" w:rsidRDefault="00CC2AC7" w:rsidP="000C005C">
            <w:pPr>
              <w:jc w:val="center"/>
              <w:rPr>
                <w:b/>
                <w:bCs/>
                <w:sz w:val="24"/>
                <w:szCs w:val="24"/>
              </w:rPr>
            </w:pPr>
            <w:r w:rsidRPr="00EA70A3">
              <w:rPr>
                <w:b/>
                <w:bCs/>
                <w:sz w:val="24"/>
                <w:szCs w:val="24"/>
              </w:rPr>
              <w:t>ОПИС</w:t>
            </w:r>
          </w:p>
        </w:tc>
        <w:tc>
          <w:tcPr>
            <w:tcW w:w="2552" w:type="dxa"/>
          </w:tcPr>
          <w:p w:rsidR="00CC2AC7" w:rsidRPr="00EA70A3" w:rsidRDefault="00CC2AC7" w:rsidP="000C005C">
            <w:pPr>
              <w:jc w:val="center"/>
              <w:rPr>
                <w:b/>
                <w:bCs/>
                <w:sz w:val="24"/>
                <w:szCs w:val="24"/>
              </w:rPr>
            </w:pPr>
            <w:r w:rsidRPr="00EA70A3">
              <w:rPr>
                <w:b/>
                <w:bCs/>
                <w:sz w:val="24"/>
                <w:szCs w:val="24"/>
              </w:rPr>
              <w:t>УКУПНО</w:t>
            </w:r>
          </w:p>
        </w:tc>
      </w:tr>
      <w:tr w:rsidR="00CC2AC7" w:rsidRPr="00EA70A3" w:rsidTr="00EA70A3">
        <w:tc>
          <w:tcPr>
            <w:tcW w:w="1008" w:type="dxa"/>
          </w:tcPr>
          <w:p w:rsidR="00CC2AC7" w:rsidRPr="00EA70A3" w:rsidRDefault="00CC2AC7" w:rsidP="000C005C">
            <w:pPr>
              <w:jc w:val="center"/>
              <w:rPr>
                <w:bCs/>
                <w:sz w:val="24"/>
                <w:szCs w:val="24"/>
              </w:rPr>
            </w:pPr>
            <w:r w:rsidRPr="00EA70A3">
              <w:rPr>
                <w:bCs/>
                <w:sz w:val="24"/>
                <w:szCs w:val="24"/>
              </w:rPr>
              <w:t>511335</w:t>
            </w:r>
          </w:p>
        </w:tc>
        <w:tc>
          <w:tcPr>
            <w:tcW w:w="7038" w:type="dxa"/>
          </w:tcPr>
          <w:p w:rsidR="00CC2AC7" w:rsidRPr="00EA70A3" w:rsidRDefault="00CC2AC7" w:rsidP="000C005C">
            <w:pPr>
              <w:rPr>
                <w:bCs/>
              </w:rPr>
            </w:pPr>
            <w:r w:rsidRPr="00EA70A3">
              <w:rPr>
                <w:rFonts w:ascii="Arial" w:hAnsi="Arial" w:cs="Arial"/>
                <w:lang w:val="sr-Latn-BA"/>
              </w:rPr>
              <w:t>ИЗДАЦИ ЗА НАБАВКУ РА</w:t>
            </w:r>
            <w:r w:rsidRPr="00EA70A3">
              <w:rPr>
                <w:rFonts w:ascii="Arial" w:hAnsi="Arial" w:cs="Arial"/>
              </w:rPr>
              <w:t>ЧУНАРСКЕ ОПРЕМЕ</w:t>
            </w:r>
          </w:p>
        </w:tc>
        <w:tc>
          <w:tcPr>
            <w:tcW w:w="2552" w:type="dxa"/>
          </w:tcPr>
          <w:p w:rsidR="00CC2AC7" w:rsidRPr="00EA70A3" w:rsidRDefault="00CC2AC7" w:rsidP="00C1665D">
            <w:pPr>
              <w:jc w:val="right"/>
              <w:rPr>
                <w:bCs/>
                <w:sz w:val="24"/>
                <w:szCs w:val="24"/>
              </w:rPr>
            </w:pPr>
            <w:r w:rsidRPr="00EA70A3">
              <w:rPr>
                <w:bCs/>
                <w:sz w:val="24"/>
                <w:szCs w:val="24"/>
              </w:rPr>
              <w:t xml:space="preserve">                               1.922,00</w:t>
            </w:r>
          </w:p>
        </w:tc>
      </w:tr>
      <w:tr w:rsidR="00CC2AC7" w:rsidRPr="00EA70A3" w:rsidTr="00EA70A3">
        <w:tc>
          <w:tcPr>
            <w:tcW w:w="1008" w:type="dxa"/>
          </w:tcPr>
          <w:p w:rsidR="00CC2AC7" w:rsidRPr="00EA70A3" w:rsidRDefault="00CC2AC7" w:rsidP="000C005C">
            <w:pPr>
              <w:jc w:val="center"/>
              <w:rPr>
                <w:bCs/>
                <w:sz w:val="24"/>
                <w:szCs w:val="24"/>
              </w:rPr>
            </w:pPr>
            <w:r w:rsidRPr="00EA70A3">
              <w:rPr>
                <w:bCs/>
                <w:sz w:val="24"/>
                <w:szCs w:val="24"/>
              </w:rPr>
              <w:t>511361</w:t>
            </w:r>
          </w:p>
        </w:tc>
        <w:tc>
          <w:tcPr>
            <w:tcW w:w="7038" w:type="dxa"/>
          </w:tcPr>
          <w:p w:rsidR="00CC2AC7" w:rsidRPr="00EA70A3" w:rsidRDefault="00CC2AC7" w:rsidP="000C005C">
            <w:pPr>
              <w:rPr>
                <w:b/>
                <w:bCs/>
              </w:rPr>
            </w:pPr>
            <w:r w:rsidRPr="00EA70A3">
              <w:rPr>
                <w:bCs/>
              </w:rPr>
              <w:t xml:space="preserve">ИЗДАЦИ ЗА НАБАВКУ НАМЈЕШТАЈА-СТОЛИЦЕ </w:t>
            </w:r>
          </w:p>
        </w:tc>
        <w:tc>
          <w:tcPr>
            <w:tcW w:w="2552" w:type="dxa"/>
          </w:tcPr>
          <w:p w:rsidR="00CC2AC7" w:rsidRPr="00EA70A3" w:rsidRDefault="00CC2AC7" w:rsidP="000C005C">
            <w:pPr>
              <w:jc w:val="right"/>
              <w:rPr>
                <w:bCs/>
                <w:sz w:val="24"/>
                <w:szCs w:val="24"/>
              </w:rPr>
            </w:pPr>
            <w:r w:rsidRPr="00EA70A3">
              <w:rPr>
                <w:bCs/>
                <w:sz w:val="24"/>
                <w:szCs w:val="24"/>
              </w:rPr>
              <w:t>1.287,00</w:t>
            </w:r>
          </w:p>
        </w:tc>
      </w:tr>
      <w:tr w:rsidR="00CC2AC7" w:rsidRPr="00EA70A3" w:rsidTr="00EA70A3">
        <w:tc>
          <w:tcPr>
            <w:tcW w:w="1008" w:type="dxa"/>
          </w:tcPr>
          <w:p w:rsidR="00CC2AC7" w:rsidRPr="00EA70A3" w:rsidRDefault="00CC2AC7" w:rsidP="000C005C">
            <w:pPr>
              <w:jc w:val="both"/>
              <w:rPr>
                <w:sz w:val="24"/>
                <w:szCs w:val="24"/>
                <w:lang w:val="sr-Latn-BA"/>
              </w:rPr>
            </w:pPr>
            <w:r w:rsidRPr="00EA70A3">
              <w:rPr>
                <w:sz w:val="24"/>
                <w:szCs w:val="24"/>
              </w:rPr>
              <w:t>511381</w:t>
            </w:r>
          </w:p>
        </w:tc>
        <w:tc>
          <w:tcPr>
            <w:tcW w:w="7038" w:type="dxa"/>
          </w:tcPr>
          <w:p w:rsidR="00CC2AC7" w:rsidRPr="00EA70A3" w:rsidRDefault="00CC2AC7" w:rsidP="000C005C">
            <w:pPr>
              <w:jc w:val="both"/>
              <w:rPr>
                <w:lang w:val="sr-Latn-BA"/>
              </w:rPr>
            </w:pPr>
            <w:r w:rsidRPr="00EA70A3">
              <w:rPr>
                <w:rFonts w:ascii="Arial" w:hAnsi="Arial" w:cs="Arial"/>
              </w:rPr>
              <w:t>ИЗДАЦИ ЗА НАБАВКУ МАШИНА-ПЕРИЛИЦА ЗА СУЂЕ</w:t>
            </w:r>
          </w:p>
        </w:tc>
        <w:tc>
          <w:tcPr>
            <w:tcW w:w="2552" w:type="dxa"/>
          </w:tcPr>
          <w:p w:rsidR="00CC2AC7" w:rsidRPr="00EA70A3" w:rsidRDefault="00CC2AC7" w:rsidP="000C005C">
            <w:pPr>
              <w:jc w:val="right"/>
              <w:rPr>
                <w:sz w:val="24"/>
                <w:szCs w:val="24"/>
              </w:rPr>
            </w:pPr>
            <w:r w:rsidRPr="00EA70A3">
              <w:rPr>
                <w:sz w:val="24"/>
                <w:szCs w:val="24"/>
              </w:rPr>
              <w:t>550,00</w:t>
            </w:r>
          </w:p>
        </w:tc>
      </w:tr>
      <w:tr w:rsidR="00CC2AC7" w:rsidRPr="00EA70A3" w:rsidTr="00EA70A3">
        <w:tc>
          <w:tcPr>
            <w:tcW w:w="1008" w:type="dxa"/>
          </w:tcPr>
          <w:p w:rsidR="00CC2AC7" w:rsidRPr="00EA70A3" w:rsidRDefault="00CC2AC7" w:rsidP="000C005C">
            <w:pPr>
              <w:jc w:val="both"/>
              <w:rPr>
                <w:sz w:val="24"/>
                <w:szCs w:val="24"/>
              </w:rPr>
            </w:pPr>
            <w:r w:rsidRPr="00EA70A3">
              <w:rPr>
                <w:sz w:val="24"/>
                <w:szCs w:val="24"/>
              </w:rPr>
              <w:t>516143</w:t>
            </w:r>
          </w:p>
        </w:tc>
        <w:tc>
          <w:tcPr>
            <w:tcW w:w="7038" w:type="dxa"/>
          </w:tcPr>
          <w:p w:rsidR="00CC2AC7" w:rsidRPr="00EA70A3" w:rsidRDefault="00CC2AC7" w:rsidP="000C005C">
            <w:pPr>
              <w:jc w:val="both"/>
            </w:pPr>
            <w:r w:rsidRPr="00EA70A3">
              <w:rPr>
                <w:rFonts w:ascii="Arial" w:hAnsi="Arial" w:cs="Arial"/>
                <w:lang w:val="sr-Latn-BA"/>
              </w:rPr>
              <w:t>ИЗДАЦИ ЗА НАБАВКУ РАДНЕ</w:t>
            </w:r>
            <w:r w:rsidRPr="00EA70A3">
              <w:rPr>
                <w:rFonts w:ascii="Arial" w:hAnsi="Arial" w:cs="Arial"/>
              </w:rPr>
              <w:t xml:space="preserve"> ОПРЕМЕ И СИТНОГ ИНВЕНТАРА</w:t>
            </w:r>
          </w:p>
        </w:tc>
        <w:tc>
          <w:tcPr>
            <w:tcW w:w="2552" w:type="dxa"/>
          </w:tcPr>
          <w:p w:rsidR="00CC2AC7" w:rsidRPr="00EA70A3" w:rsidRDefault="00CC2AC7" w:rsidP="000C005C">
            <w:pPr>
              <w:jc w:val="right"/>
              <w:rPr>
                <w:sz w:val="24"/>
                <w:szCs w:val="24"/>
              </w:rPr>
            </w:pPr>
            <w:r w:rsidRPr="00EA70A3">
              <w:rPr>
                <w:sz w:val="24"/>
                <w:szCs w:val="24"/>
              </w:rPr>
              <w:t>1.335,41</w:t>
            </w:r>
          </w:p>
        </w:tc>
      </w:tr>
      <w:tr w:rsidR="00CC2AC7" w:rsidRPr="00EA70A3" w:rsidTr="00EA70A3">
        <w:tc>
          <w:tcPr>
            <w:tcW w:w="1008" w:type="dxa"/>
          </w:tcPr>
          <w:p w:rsidR="00CC2AC7" w:rsidRPr="00EA70A3" w:rsidRDefault="00CC2AC7" w:rsidP="000C005C">
            <w:pPr>
              <w:jc w:val="both"/>
              <w:rPr>
                <w:sz w:val="24"/>
                <w:szCs w:val="24"/>
              </w:rPr>
            </w:pPr>
            <w:r w:rsidRPr="00EA70A3">
              <w:rPr>
                <w:sz w:val="24"/>
                <w:szCs w:val="24"/>
              </w:rPr>
              <w:t>516148</w:t>
            </w:r>
          </w:p>
        </w:tc>
        <w:tc>
          <w:tcPr>
            <w:tcW w:w="7038" w:type="dxa"/>
          </w:tcPr>
          <w:p w:rsidR="00CC2AC7" w:rsidRPr="00EA70A3" w:rsidRDefault="00CC2AC7" w:rsidP="000C005C">
            <w:pPr>
              <w:jc w:val="both"/>
              <w:rPr>
                <w:rFonts w:ascii="Arial" w:hAnsi="Arial" w:cs="Arial"/>
              </w:rPr>
            </w:pPr>
            <w:r w:rsidRPr="00EA70A3">
              <w:rPr>
                <w:rFonts w:ascii="Arial" w:hAnsi="Arial" w:cs="Arial"/>
              </w:rPr>
              <w:t>ИЗДАЦИ ЗА ЗАЛИХЕ ОСТАЛОГ СИТНОГ ИНВЕНТАРА</w:t>
            </w:r>
          </w:p>
        </w:tc>
        <w:tc>
          <w:tcPr>
            <w:tcW w:w="2552" w:type="dxa"/>
          </w:tcPr>
          <w:p w:rsidR="00CC2AC7" w:rsidRPr="00EA70A3" w:rsidRDefault="00CC2AC7" w:rsidP="000C005C">
            <w:pPr>
              <w:jc w:val="right"/>
              <w:rPr>
                <w:sz w:val="24"/>
                <w:szCs w:val="24"/>
              </w:rPr>
            </w:pPr>
            <w:r w:rsidRPr="00EA70A3">
              <w:rPr>
                <w:sz w:val="24"/>
                <w:szCs w:val="24"/>
              </w:rPr>
              <w:t>156,00</w:t>
            </w:r>
          </w:p>
        </w:tc>
      </w:tr>
      <w:tr w:rsidR="00CC2AC7" w:rsidRPr="00EA70A3" w:rsidTr="00EA70A3">
        <w:tc>
          <w:tcPr>
            <w:tcW w:w="1008" w:type="dxa"/>
          </w:tcPr>
          <w:p w:rsidR="00CC2AC7" w:rsidRPr="00EA70A3" w:rsidRDefault="00CC2AC7" w:rsidP="000C005C">
            <w:pPr>
              <w:jc w:val="both"/>
              <w:rPr>
                <w:b/>
                <w:bCs/>
                <w:sz w:val="24"/>
                <w:szCs w:val="24"/>
              </w:rPr>
            </w:pPr>
          </w:p>
        </w:tc>
        <w:tc>
          <w:tcPr>
            <w:tcW w:w="7038" w:type="dxa"/>
          </w:tcPr>
          <w:p w:rsidR="00CC2AC7" w:rsidRPr="00EA70A3" w:rsidRDefault="00CC2AC7" w:rsidP="000C005C">
            <w:pPr>
              <w:pStyle w:val="Heading6"/>
            </w:pPr>
            <w:r w:rsidRPr="00EA70A3">
              <w:t xml:space="preserve">УКУПНО </w:t>
            </w:r>
          </w:p>
        </w:tc>
        <w:tc>
          <w:tcPr>
            <w:tcW w:w="2552" w:type="dxa"/>
          </w:tcPr>
          <w:p w:rsidR="00CC2AC7" w:rsidRPr="00EA70A3" w:rsidRDefault="00CC2AC7" w:rsidP="000C005C">
            <w:pPr>
              <w:jc w:val="right"/>
              <w:rPr>
                <w:b/>
                <w:bCs/>
                <w:sz w:val="24"/>
                <w:szCs w:val="24"/>
              </w:rPr>
            </w:pPr>
            <w:r w:rsidRPr="00EA70A3">
              <w:rPr>
                <w:b/>
                <w:bCs/>
                <w:sz w:val="24"/>
                <w:szCs w:val="24"/>
              </w:rPr>
              <w:t>5.250,41</w:t>
            </w:r>
          </w:p>
        </w:tc>
      </w:tr>
    </w:tbl>
    <w:p w:rsidR="00F31CDA" w:rsidRPr="00D931E5" w:rsidRDefault="00F31CDA" w:rsidP="00CC2AC7">
      <w:pPr>
        <w:pStyle w:val="BodyText"/>
        <w:spacing w:after="200"/>
        <w:jc w:val="both"/>
        <w:rPr>
          <w:b/>
          <w:lang w:val="sr-Cyrl-BA"/>
        </w:rPr>
      </w:pPr>
    </w:p>
    <w:p w:rsidR="00530E54" w:rsidRPr="00EA70A3" w:rsidRDefault="00EA70A3" w:rsidP="00530E54">
      <w:pPr>
        <w:jc w:val="both"/>
        <w:rPr>
          <w:rFonts w:ascii="Calibri" w:eastAsia="Times New Roman" w:hAnsi="Calibri" w:cs="Calibri"/>
          <w:b/>
          <w:bCs/>
          <w:sz w:val="28"/>
          <w:szCs w:val="28"/>
          <w:lang w:eastAsia="sr-Latn-BA"/>
        </w:rPr>
      </w:pPr>
      <w:r w:rsidRPr="00EA70A3">
        <w:rPr>
          <w:rFonts w:ascii="Calibri" w:eastAsia="Times New Roman" w:hAnsi="Calibri" w:cs="Calibri"/>
          <w:b/>
          <w:bCs/>
          <w:sz w:val="28"/>
          <w:szCs w:val="28"/>
          <w:lang w:eastAsia="sr-Latn-BA"/>
        </w:rPr>
        <w:t>Остали</w:t>
      </w:r>
      <w:r w:rsidRPr="00EA70A3">
        <w:rPr>
          <w:rFonts w:ascii="Calibri" w:eastAsia="Times New Roman" w:hAnsi="Calibri" w:cs="Calibri"/>
          <w:b/>
          <w:bCs/>
          <w:sz w:val="28"/>
          <w:szCs w:val="28"/>
          <w:lang w:val="sr-Latn-BA" w:eastAsia="sr-Latn-BA"/>
        </w:rPr>
        <w:t xml:space="preserve">   и</w:t>
      </w:r>
      <w:r w:rsidRPr="00EA70A3">
        <w:rPr>
          <w:rFonts w:ascii="Calibri" w:eastAsia="Times New Roman" w:hAnsi="Calibri" w:cs="Calibri"/>
          <w:b/>
          <w:bCs/>
          <w:sz w:val="28"/>
          <w:szCs w:val="28"/>
          <w:lang w:eastAsia="sr-Latn-BA"/>
        </w:rPr>
        <w:t xml:space="preserve">здаци </w:t>
      </w:r>
      <w:r w:rsidRPr="00EA70A3">
        <w:rPr>
          <w:rFonts w:ascii="Calibri" w:eastAsia="Times New Roman" w:hAnsi="Calibri" w:cs="Calibri"/>
          <w:b/>
          <w:bCs/>
          <w:sz w:val="28"/>
          <w:szCs w:val="28"/>
          <w:lang w:val="sr-Latn-BA" w:eastAsia="sr-Latn-BA"/>
        </w:rPr>
        <w:t xml:space="preserve"> </w:t>
      </w:r>
      <w:r w:rsidRPr="00EA70A3">
        <w:rPr>
          <w:rFonts w:ascii="Calibri" w:eastAsia="Times New Roman" w:hAnsi="Calibri" w:cs="Calibri"/>
          <w:b/>
          <w:bCs/>
          <w:sz w:val="28"/>
          <w:szCs w:val="28"/>
          <w:lang w:eastAsia="sr-Latn-BA"/>
        </w:rPr>
        <w:t xml:space="preserve">из </w:t>
      </w:r>
      <w:r w:rsidRPr="00EA70A3">
        <w:rPr>
          <w:rFonts w:ascii="Calibri" w:eastAsia="Times New Roman" w:hAnsi="Calibri" w:cs="Calibri"/>
          <w:b/>
          <w:bCs/>
          <w:sz w:val="28"/>
          <w:szCs w:val="28"/>
          <w:lang w:val="sr-Latn-BA" w:eastAsia="sr-Latn-BA"/>
        </w:rPr>
        <w:t xml:space="preserve">  </w:t>
      </w:r>
      <w:r w:rsidRPr="00EA70A3">
        <w:rPr>
          <w:rFonts w:ascii="Calibri" w:eastAsia="Times New Roman" w:hAnsi="Calibri" w:cs="Calibri"/>
          <w:b/>
          <w:bCs/>
          <w:sz w:val="28"/>
          <w:szCs w:val="28"/>
          <w:lang w:eastAsia="sr-Latn-BA"/>
        </w:rPr>
        <w:t>трансакција</w:t>
      </w:r>
      <w:r w:rsidRPr="00EA70A3">
        <w:rPr>
          <w:rFonts w:ascii="Calibri" w:eastAsia="Times New Roman" w:hAnsi="Calibri" w:cs="Calibri"/>
          <w:b/>
          <w:bCs/>
          <w:sz w:val="28"/>
          <w:szCs w:val="28"/>
          <w:lang w:val="sr-Latn-BA" w:eastAsia="sr-Latn-BA"/>
        </w:rPr>
        <w:t xml:space="preserve">   и</w:t>
      </w:r>
      <w:r w:rsidRPr="00EA70A3">
        <w:rPr>
          <w:rFonts w:ascii="Calibri" w:eastAsia="Times New Roman" w:hAnsi="Calibri" w:cs="Calibri"/>
          <w:b/>
          <w:bCs/>
          <w:sz w:val="28"/>
          <w:szCs w:val="28"/>
          <w:lang w:eastAsia="sr-Latn-BA"/>
        </w:rPr>
        <w:t>змеђу</w:t>
      </w:r>
      <w:r w:rsidRPr="00EA70A3">
        <w:rPr>
          <w:rFonts w:ascii="Calibri" w:eastAsia="Times New Roman" w:hAnsi="Calibri" w:cs="Calibri"/>
          <w:b/>
          <w:bCs/>
          <w:sz w:val="28"/>
          <w:szCs w:val="28"/>
          <w:lang w:val="sr-Latn-BA" w:eastAsia="sr-Latn-BA"/>
        </w:rPr>
        <w:t xml:space="preserve">   и</w:t>
      </w:r>
      <w:r w:rsidRPr="00EA70A3">
        <w:rPr>
          <w:rFonts w:ascii="Calibri" w:eastAsia="Times New Roman" w:hAnsi="Calibri" w:cs="Calibri"/>
          <w:b/>
          <w:bCs/>
          <w:sz w:val="28"/>
          <w:szCs w:val="28"/>
          <w:lang w:eastAsia="sr-Latn-BA"/>
        </w:rPr>
        <w:t xml:space="preserve">ли </w:t>
      </w:r>
      <w:r w:rsidRPr="00EA70A3">
        <w:rPr>
          <w:rFonts w:ascii="Calibri" w:eastAsia="Times New Roman" w:hAnsi="Calibri" w:cs="Calibri"/>
          <w:b/>
          <w:bCs/>
          <w:sz w:val="28"/>
          <w:szCs w:val="28"/>
          <w:lang w:val="sr-Latn-BA" w:eastAsia="sr-Latn-BA"/>
        </w:rPr>
        <w:t xml:space="preserve">  у</w:t>
      </w:r>
      <w:r w:rsidRPr="00EA70A3">
        <w:rPr>
          <w:rFonts w:ascii="Calibri" w:eastAsia="Times New Roman" w:hAnsi="Calibri" w:cs="Calibri"/>
          <w:b/>
          <w:bCs/>
          <w:sz w:val="28"/>
          <w:szCs w:val="28"/>
          <w:lang w:eastAsia="sr-Latn-BA"/>
        </w:rPr>
        <w:t xml:space="preserve">нутар </w:t>
      </w:r>
      <w:r w:rsidRPr="00EA70A3">
        <w:rPr>
          <w:rFonts w:ascii="Calibri" w:eastAsia="Times New Roman" w:hAnsi="Calibri" w:cs="Calibri"/>
          <w:b/>
          <w:bCs/>
          <w:sz w:val="28"/>
          <w:szCs w:val="28"/>
          <w:lang w:val="sr-Latn-BA" w:eastAsia="sr-Latn-BA"/>
        </w:rPr>
        <w:t xml:space="preserve">   ј</w:t>
      </w:r>
      <w:r w:rsidRPr="00EA70A3">
        <w:rPr>
          <w:rFonts w:ascii="Calibri" w:eastAsia="Times New Roman" w:hAnsi="Calibri" w:cs="Calibri"/>
          <w:b/>
          <w:bCs/>
          <w:sz w:val="28"/>
          <w:szCs w:val="28"/>
          <w:lang w:eastAsia="sr-Latn-BA"/>
        </w:rPr>
        <w:t xml:space="preserve">единица </w:t>
      </w:r>
      <w:r w:rsidRPr="00EA70A3">
        <w:rPr>
          <w:rFonts w:ascii="Calibri" w:eastAsia="Times New Roman" w:hAnsi="Calibri" w:cs="Calibri"/>
          <w:b/>
          <w:bCs/>
          <w:sz w:val="28"/>
          <w:szCs w:val="28"/>
          <w:lang w:val="sr-Latn-BA" w:eastAsia="sr-Latn-BA"/>
        </w:rPr>
        <w:t xml:space="preserve">   </w:t>
      </w:r>
      <w:r w:rsidRPr="00EA70A3">
        <w:rPr>
          <w:rFonts w:ascii="Calibri" w:eastAsia="Times New Roman" w:hAnsi="Calibri" w:cs="Calibri"/>
          <w:b/>
          <w:bCs/>
          <w:sz w:val="28"/>
          <w:szCs w:val="28"/>
          <w:lang w:eastAsia="sr-Latn-BA"/>
        </w:rPr>
        <w:t>власти</w:t>
      </w:r>
    </w:p>
    <w:p w:rsidR="00530E54" w:rsidRPr="00EA70A3" w:rsidRDefault="00530E54" w:rsidP="00CC2AC7">
      <w:pPr>
        <w:pStyle w:val="BodyText"/>
        <w:spacing w:after="2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7038"/>
        <w:gridCol w:w="2552"/>
      </w:tblGrid>
      <w:tr w:rsidR="00530E54" w:rsidRPr="00EA70A3" w:rsidTr="00C1665D">
        <w:tc>
          <w:tcPr>
            <w:tcW w:w="1008" w:type="dxa"/>
          </w:tcPr>
          <w:p w:rsidR="00530E54" w:rsidRPr="00EA70A3" w:rsidRDefault="00530E54" w:rsidP="000C005C">
            <w:pPr>
              <w:jc w:val="center"/>
              <w:rPr>
                <w:b/>
                <w:bCs/>
                <w:sz w:val="24"/>
                <w:szCs w:val="24"/>
              </w:rPr>
            </w:pPr>
            <w:r w:rsidRPr="00EA70A3">
              <w:rPr>
                <w:b/>
                <w:bCs/>
                <w:sz w:val="24"/>
                <w:szCs w:val="24"/>
              </w:rPr>
              <w:t>КТО</w:t>
            </w:r>
          </w:p>
        </w:tc>
        <w:tc>
          <w:tcPr>
            <w:tcW w:w="7038" w:type="dxa"/>
          </w:tcPr>
          <w:p w:rsidR="00530E54" w:rsidRPr="00EA70A3" w:rsidRDefault="00530E54" w:rsidP="000C005C">
            <w:pPr>
              <w:jc w:val="center"/>
              <w:rPr>
                <w:b/>
                <w:bCs/>
                <w:sz w:val="24"/>
                <w:szCs w:val="24"/>
              </w:rPr>
            </w:pPr>
            <w:r w:rsidRPr="00EA70A3">
              <w:rPr>
                <w:b/>
                <w:bCs/>
                <w:sz w:val="24"/>
                <w:szCs w:val="24"/>
              </w:rPr>
              <w:t>ОПИС</w:t>
            </w:r>
          </w:p>
        </w:tc>
        <w:tc>
          <w:tcPr>
            <w:tcW w:w="2552" w:type="dxa"/>
          </w:tcPr>
          <w:p w:rsidR="00530E54" w:rsidRPr="00EA70A3" w:rsidRDefault="00530E54" w:rsidP="000C005C">
            <w:pPr>
              <w:jc w:val="center"/>
              <w:rPr>
                <w:b/>
                <w:bCs/>
                <w:sz w:val="24"/>
                <w:szCs w:val="24"/>
              </w:rPr>
            </w:pPr>
            <w:r w:rsidRPr="00EA70A3">
              <w:rPr>
                <w:b/>
                <w:bCs/>
                <w:sz w:val="24"/>
                <w:szCs w:val="24"/>
              </w:rPr>
              <w:t>УКУПНО</w:t>
            </w:r>
          </w:p>
        </w:tc>
      </w:tr>
      <w:tr w:rsidR="00530E54" w:rsidRPr="00EA70A3" w:rsidTr="00C1665D">
        <w:tc>
          <w:tcPr>
            <w:tcW w:w="1008" w:type="dxa"/>
          </w:tcPr>
          <w:p w:rsidR="00530E54" w:rsidRPr="00EA70A3" w:rsidRDefault="00530E54" w:rsidP="000C005C">
            <w:pPr>
              <w:jc w:val="center"/>
              <w:rPr>
                <w:bCs/>
                <w:sz w:val="24"/>
                <w:szCs w:val="24"/>
              </w:rPr>
            </w:pPr>
            <w:r w:rsidRPr="00EA70A3">
              <w:rPr>
                <w:bCs/>
                <w:sz w:val="24"/>
                <w:szCs w:val="24"/>
              </w:rPr>
              <w:t>638111</w:t>
            </w:r>
          </w:p>
        </w:tc>
        <w:tc>
          <w:tcPr>
            <w:tcW w:w="7038" w:type="dxa"/>
          </w:tcPr>
          <w:p w:rsidR="00530E54" w:rsidRPr="00EA70A3" w:rsidRDefault="00530E54" w:rsidP="000C005C">
            <w:pPr>
              <w:rPr>
                <w:bCs/>
              </w:rPr>
            </w:pPr>
            <w:r w:rsidRPr="00EA70A3">
              <w:rPr>
                <w:rFonts w:ascii="Arial" w:hAnsi="Arial" w:cs="Arial"/>
                <w:lang w:val="sr-Latn-BA"/>
              </w:rPr>
              <w:t xml:space="preserve">ИЗДАЦИ ЗА </w:t>
            </w:r>
            <w:r w:rsidRPr="00EA70A3">
              <w:rPr>
                <w:rFonts w:ascii="Arial" w:hAnsi="Arial" w:cs="Arial"/>
              </w:rPr>
              <w:t>ПЛАТЕ ПОРОДИЉА</w:t>
            </w:r>
            <w:r w:rsidRPr="00EA70A3">
              <w:rPr>
                <w:bCs/>
              </w:rPr>
              <w:t xml:space="preserve"> КОЈЕ СЕ РЕФУНДИРА</w:t>
            </w:r>
          </w:p>
        </w:tc>
        <w:tc>
          <w:tcPr>
            <w:tcW w:w="2552" w:type="dxa"/>
          </w:tcPr>
          <w:p w:rsidR="00530E54" w:rsidRPr="00EA70A3" w:rsidRDefault="00530E54" w:rsidP="00530E54">
            <w:pPr>
              <w:jc w:val="right"/>
              <w:rPr>
                <w:bCs/>
                <w:sz w:val="24"/>
                <w:szCs w:val="24"/>
              </w:rPr>
            </w:pPr>
            <w:r w:rsidRPr="00EA70A3">
              <w:rPr>
                <w:bCs/>
                <w:sz w:val="24"/>
                <w:szCs w:val="24"/>
              </w:rPr>
              <w:t>25.893,54</w:t>
            </w:r>
          </w:p>
        </w:tc>
      </w:tr>
      <w:tr w:rsidR="00530E54" w:rsidRPr="00EA70A3" w:rsidTr="00C1665D">
        <w:tc>
          <w:tcPr>
            <w:tcW w:w="1008" w:type="dxa"/>
          </w:tcPr>
          <w:p w:rsidR="00530E54" w:rsidRPr="00EA70A3" w:rsidRDefault="00530E54" w:rsidP="000C005C">
            <w:pPr>
              <w:jc w:val="center"/>
              <w:rPr>
                <w:bCs/>
                <w:sz w:val="24"/>
                <w:szCs w:val="24"/>
              </w:rPr>
            </w:pPr>
            <w:r w:rsidRPr="00EA70A3">
              <w:rPr>
                <w:bCs/>
                <w:sz w:val="24"/>
                <w:szCs w:val="24"/>
              </w:rPr>
              <w:t>638112</w:t>
            </w:r>
          </w:p>
        </w:tc>
        <w:tc>
          <w:tcPr>
            <w:tcW w:w="7038" w:type="dxa"/>
          </w:tcPr>
          <w:p w:rsidR="00530E54" w:rsidRPr="00EA70A3" w:rsidRDefault="00530E54" w:rsidP="000C005C">
            <w:pPr>
              <w:rPr>
                <w:b/>
                <w:bCs/>
              </w:rPr>
            </w:pPr>
            <w:r w:rsidRPr="00EA70A3">
              <w:rPr>
                <w:bCs/>
              </w:rPr>
              <w:t xml:space="preserve">ИЗДАЦИ ЗА ПОРЕЗЕ ПОРОДИЉА КОЈЕ СЕ РЕФУНДИРА </w:t>
            </w:r>
          </w:p>
        </w:tc>
        <w:tc>
          <w:tcPr>
            <w:tcW w:w="2552" w:type="dxa"/>
          </w:tcPr>
          <w:p w:rsidR="00530E54" w:rsidRPr="00EA70A3" w:rsidRDefault="00530E54" w:rsidP="00530E54">
            <w:pPr>
              <w:jc w:val="right"/>
              <w:rPr>
                <w:bCs/>
                <w:sz w:val="24"/>
                <w:szCs w:val="24"/>
              </w:rPr>
            </w:pPr>
            <w:r w:rsidRPr="00EA70A3">
              <w:rPr>
                <w:bCs/>
                <w:sz w:val="24"/>
                <w:szCs w:val="24"/>
              </w:rPr>
              <w:t>569,44</w:t>
            </w:r>
          </w:p>
        </w:tc>
      </w:tr>
      <w:tr w:rsidR="00530E54" w:rsidRPr="00EA70A3" w:rsidTr="00C1665D">
        <w:tc>
          <w:tcPr>
            <w:tcW w:w="1008" w:type="dxa"/>
          </w:tcPr>
          <w:p w:rsidR="00530E54" w:rsidRPr="00EA70A3" w:rsidRDefault="00530E54" w:rsidP="000C005C">
            <w:pPr>
              <w:jc w:val="both"/>
              <w:rPr>
                <w:sz w:val="24"/>
                <w:szCs w:val="24"/>
                <w:lang w:val="sr-Latn-BA"/>
              </w:rPr>
            </w:pPr>
            <w:r w:rsidRPr="00EA70A3">
              <w:rPr>
                <w:sz w:val="24"/>
                <w:szCs w:val="24"/>
              </w:rPr>
              <w:t>638113</w:t>
            </w:r>
          </w:p>
        </w:tc>
        <w:tc>
          <w:tcPr>
            <w:tcW w:w="7038" w:type="dxa"/>
          </w:tcPr>
          <w:p w:rsidR="00530E54" w:rsidRPr="00EA70A3" w:rsidRDefault="00530E54" w:rsidP="000C005C">
            <w:pPr>
              <w:jc w:val="both"/>
              <w:rPr>
                <w:lang w:val="sr-Latn-BA"/>
              </w:rPr>
            </w:pPr>
            <w:r w:rsidRPr="00EA70A3">
              <w:rPr>
                <w:bCs/>
              </w:rPr>
              <w:t>ИЗДАЦИ ЗА ДОПРИНОСЕ  ПОРОДИЉА КОЈЕ СЕ РЕФУНДИРА</w:t>
            </w:r>
          </w:p>
        </w:tc>
        <w:tc>
          <w:tcPr>
            <w:tcW w:w="2552" w:type="dxa"/>
          </w:tcPr>
          <w:p w:rsidR="00530E54" w:rsidRPr="00EA70A3" w:rsidRDefault="00530E54" w:rsidP="00530E54">
            <w:pPr>
              <w:jc w:val="right"/>
              <w:rPr>
                <w:sz w:val="24"/>
                <w:szCs w:val="24"/>
              </w:rPr>
            </w:pPr>
            <w:r w:rsidRPr="00EA70A3">
              <w:rPr>
                <w:sz w:val="24"/>
                <w:szCs w:val="24"/>
              </w:rPr>
              <w:t>11.891,52</w:t>
            </w:r>
          </w:p>
        </w:tc>
      </w:tr>
      <w:tr w:rsidR="00530E54" w:rsidRPr="00EA70A3" w:rsidTr="00C1665D">
        <w:tc>
          <w:tcPr>
            <w:tcW w:w="1008" w:type="dxa"/>
          </w:tcPr>
          <w:p w:rsidR="00530E54" w:rsidRPr="00EA70A3" w:rsidRDefault="00530E54" w:rsidP="000C005C">
            <w:pPr>
              <w:jc w:val="both"/>
              <w:rPr>
                <w:sz w:val="24"/>
                <w:szCs w:val="24"/>
              </w:rPr>
            </w:pPr>
            <w:r w:rsidRPr="00EA70A3">
              <w:rPr>
                <w:sz w:val="24"/>
                <w:szCs w:val="24"/>
              </w:rPr>
              <w:t>638121</w:t>
            </w:r>
          </w:p>
        </w:tc>
        <w:tc>
          <w:tcPr>
            <w:tcW w:w="7038" w:type="dxa"/>
          </w:tcPr>
          <w:p w:rsidR="00530E54" w:rsidRPr="00EA70A3" w:rsidRDefault="00530E54" w:rsidP="000C005C">
            <w:pPr>
              <w:jc w:val="both"/>
              <w:rPr>
                <w:sz w:val="20"/>
                <w:szCs w:val="20"/>
              </w:rPr>
            </w:pPr>
            <w:r w:rsidRPr="00EA70A3">
              <w:rPr>
                <w:rFonts w:ascii="Arial" w:hAnsi="Arial" w:cs="Arial"/>
                <w:sz w:val="20"/>
                <w:szCs w:val="20"/>
                <w:lang w:val="sr-Latn-BA"/>
              </w:rPr>
              <w:t xml:space="preserve">ИЗДАЦИ ЗА </w:t>
            </w:r>
            <w:r w:rsidRPr="00EA70A3">
              <w:rPr>
                <w:rFonts w:ascii="Arial" w:hAnsi="Arial" w:cs="Arial"/>
                <w:sz w:val="20"/>
                <w:szCs w:val="20"/>
              </w:rPr>
              <w:t xml:space="preserve"> БОЛОВАЊЕ </w:t>
            </w:r>
            <w:r w:rsidRPr="00EA70A3">
              <w:rPr>
                <w:bCs/>
                <w:sz w:val="20"/>
                <w:szCs w:val="20"/>
              </w:rPr>
              <w:t xml:space="preserve"> КОЈЕ СЕ РЕФУНДИРА</w:t>
            </w:r>
          </w:p>
        </w:tc>
        <w:tc>
          <w:tcPr>
            <w:tcW w:w="2552" w:type="dxa"/>
          </w:tcPr>
          <w:p w:rsidR="00530E54" w:rsidRPr="00EA70A3" w:rsidRDefault="00530E54" w:rsidP="00530E54">
            <w:pPr>
              <w:jc w:val="right"/>
              <w:rPr>
                <w:sz w:val="24"/>
                <w:szCs w:val="24"/>
              </w:rPr>
            </w:pPr>
            <w:r w:rsidRPr="00EA70A3">
              <w:rPr>
                <w:sz w:val="24"/>
                <w:szCs w:val="24"/>
              </w:rPr>
              <w:t>2.121,79</w:t>
            </w:r>
          </w:p>
        </w:tc>
      </w:tr>
      <w:tr w:rsidR="00530E54" w:rsidRPr="00EA70A3" w:rsidTr="00C1665D">
        <w:tc>
          <w:tcPr>
            <w:tcW w:w="1008" w:type="dxa"/>
          </w:tcPr>
          <w:p w:rsidR="00530E54" w:rsidRPr="00EA70A3" w:rsidRDefault="00530E54" w:rsidP="000C005C">
            <w:pPr>
              <w:jc w:val="both"/>
              <w:rPr>
                <w:sz w:val="24"/>
                <w:szCs w:val="24"/>
              </w:rPr>
            </w:pPr>
          </w:p>
        </w:tc>
        <w:tc>
          <w:tcPr>
            <w:tcW w:w="7038" w:type="dxa"/>
          </w:tcPr>
          <w:p w:rsidR="00530E54" w:rsidRPr="00EA70A3" w:rsidRDefault="00530E54" w:rsidP="000C005C">
            <w:pPr>
              <w:jc w:val="both"/>
              <w:rPr>
                <w:rFonts w:ascii="Arial" w:hAnsi="Arial" w:cs="Arial"/>
                <w:sz w:val="24"/>
                <w:szCs w:val="24"/>
              </w:rPr>
            </w:pPr>
          </w:p>
        </w:tc>
        <w:tc>
          <w:tcPr>
            <w:tcW w:w="2552" w:type="dxa"/>
          </w:tcPr>
          <w:p w:rsidR="00530E54" w:rsidRPr="00EA70A3" w:rsidRDefault="00530E54" w:rsidP="00530E54">
            <w:pPr>
              <w:jc w:val="right"/>
              <w:rPr>
                <w:sz w:val="24"/>
                <w:szCs w:val="24"/>
              </w:rPr>
            </w:pPr>
          </w:p>
        </w:tc>
      </w:tr>
      <w:tr w:rsidR="00530E54" w:rsidRPr="00EA70A3" w:rsidTr="00C1665D">
        <w:tc>
          <w:tcPr>
            <w:tcW w:w="1008" w:type="dxa"/>
          </w:tcPr>
          <w:p w:rsidR="00530E54" w:rsidRPr="00EA70A3" w:rsidRDefault="00530E54" w:rsidP="000C005C">
            <w:pPr>
              <w:jc w:val="both"/>
              <w:rPr>
                <w:b/>
                <w:bCs/>
                <w:sz w:val="24"/>
                <w:szCs w:val="24"/>
              </w:rPr>
            </w:pPr>
          </w:p>
        </w:tc>
        <w:tc>
          <w:tcPr>
            <w:tcW w:w="7038" w:type="dxa"/>
          </w:tcPr>
          <w:p w:rsidR="00530E54" w:rsidRPr="00EA70A3" w:rsidRDefault="00530E54" w:rsidP="000C005C">
            <w:pPr>
              <w:pStyle w:val="Heading6"/>
            </w:pPr>
            <w:r w:rsidRPr="00EA70A3">
              <w:t xml:space="preserve">УКУПНО </w:t>
            </w:r>
          </w:p>
        </w:tc>
        <w:tc>
          <w:tcPr>
            <w:tcW w:w="2552" w:type="dxa"/>
          </w:tcPr>
          <w:p w:rsidR="00530E54" w:rsidRPr="00EA70A3" w:rsidRDefault="00530E54" w:rsidP="00530E54">
            <w:pPr>
              <w:jc w:val="right"/>
              <w:rPr>
                <w:b/>
                <w:bCs/>
                <w:sz w:val="24"/>
                <w:szCs w:val="24"/>
              </w:rPr>
            </w:pPr>
            <w:r w:rsidRPr="00EA70A3">
              <w:rPr>
                <w:b/>
                <w:bCs/>
                <w:sz w:val="24"/>
                <w:szCs w:val="24"/>
              </w:rPr>
              <w:t>40.476,29</w:t>
            </w:r>
          </w:p>
        </w:tc>
      </w:tr>
    </w:tbl>
    <w:p w:rsidR="00530E54" w:rsidRPr="00EA70A3" w:rsidRDefault="00530E54" w:rsidP="00CC2AC7">
      <w:pPr>
        <w:pStyle w:val="BodyText"/>
        <w:spacing w:after="200"/>
        <w:jc w:val="both"/>
        <w:rPr>
          <w:b/>
        </w:rPr>
      </w:pPr>
    </w:p>
    <w:p w:rsidR="00C1665D" w:rsidRPr="00D931E5" w:rsidRDefault="00C1665D" w:rsidP="004605C6">
      <w:pPr>
        <w:jc w:val="both"/>
        <w:rPr>
          <w:sz w:val="24"/>
          <w:szCs w:val="24"/>
        </w:rPr>
      </w:pPr>
    </w:p>
    <w:p w:rsidR="00CC2AC7" w:rsidRDefault="00CC2AC7" w:rsidP="004605C6">
      <w:pPr>
        <w:jc w:val="both"/>
        <w:rPr>
          <w:sz w:val="24"/>
          <w:szCs w:val="24"/>
        </w:rPr>
      </w:pPr>
    </w:p>
    <w:p w:rsidR="00D931E5" w:rsidRPr="00EA70A3" w:rsidRDefault="00D931E5" w:rsidP="004605C6">
      <w:pPr>
        <w:jc w:val="both"/>
        <w:rPr>
          <w:sz w:val="24"/>
          <w:szCs w:val="24"/>
        </w:rPr>
      </w:pPr>
    </w:p>
    <w:p w:rsidR="004605C6" w:rsidRPr="00EA70A3" w:rsidRDefault="004605C6" w:rsidP="004605C6">
      <w:pPr>
        <w:tabs>
          <w:tab w:val="left" w:pos="3718"/>
        </w:tabs>
        <w:rPr>
          <w:sz w:val="24"/>
          <w:szCs w:val="24"/>
          <w:lang w:eastAsia="en-US"/>
        </w:rPr>
      </w:pPr>
    </w:p>
    <w:p w:rsidR="004605C6" w:rsidRDefault="004605C6" w:rsidP="004605C6">
      <w:pPr>
        <w:pStyle w:val="ListParagraph"/>
        <w:ind w:left="0"/>
        <w:rPr>
          <w:rFonts w:ascii="Times New Roman" w:hAnsi="Times New Roman"/>
          <w:sz w:val="28"/>
          <w:szCs w:val="28"/>
        </w:rPr>
      </w:pPr>
      <w:r w:rsidRPr="00EA70A3">
        <w:rPr>
          <w:sz w:val="24"/>
          <w:szCs w:val="24"/>
        </w:rPr>
        <w:tab/>
      </w:r>
      <w:r w:rsidRPr="00EA70A3">
        <w:rPr>
          <w:sz w:val="24"/>
          <w:szCs w:val="24"/>
        </w:rPr>
        <w:tab/>
      </w:r>
      <w:r w:rsidRPr="00EA70A3">
        <w:rPr>
          <w:sz w:val="24"/>
          <w:szCs w:val="24"/>
        </w:rPr>
        <w:tab/>
      </w:r>
      <w:r w:rsidRPr="00EA70A3">
        <w:rPr>
          <w:sz w:val="24"/>
          <w:szCs w:val="24"/>
        </w:rPr>
        <w:tab/>
      </w:r>
      <w:r w:rsidRPr="00EA70A3">
        <w:rPr>
          <w:sz w:val="24"/>
          <w:szCs w:val="24"/>
        </w:rPr>
        <w:tab/>
      </w:r>
      <w:r w:rsidRPr="00EA70A3">
        <w:rPr>
          <w:rFonts w:ascii="Times New Roman" w:hAnsi="Times New Roman"/>
          <w:sz w:val="24"/>
          <w:szCs w:val="24"/>
          <w:lang w:val="sr-Cyrl-BA"/>
        </w:rPr>
        <w:t xml:space="preserve">                                             </w:t>
      </w:r>
      <w:r w:rsidR="00230206" w:rsidRPr="00EA70A3">
        <w:rPr>
          <w:rFonts w:ascii="Times New Roman" w:hAnsi="Times New Roman"/>
          <w:sz w:val="24"/>
          <w:szCs w:val="24"/>
          <w:lang w:val="sr-Cyrl-BA"/>
        </w:rPr>
        <w:t xml:space="preserve">                 </w:t>
      </w:r>
      <w:r w:rsidRPr="00EA70A3">
        <w:rPr>
          <w:rFonts w:ascii="Times New Roman" w:hAnsi="Times New Roman"/>
          <w:sz w:val="24"/>
          <w:szCs w:val="24"/>
          <w:lang w:val="sr-Cyrl-BA"/>
        </w:rPr>
        <w:t xml:space="preserve">  </w:t>
      </w:r>
      <w:r w:rsidRPr="00EA70A3">
        <w:rPr>
          <w:rFonts w:ascii="Times New Roman" w:hAnsi="Times New Roman"/>
          <w:sz w:val="28"/>
          <w:szCs w:val="28"/>
          <w:lang w:val="sr-Cyrl-BA"/>
        </w:rPr>
        <w:t>Директор</w:t>
      </w:r>
    </w:p>
    <w:p w:rsidR="00D2044E" w:rsidRPr="00D2044E" w:rsidRDefault="00D2044E" w:rsidP="004605C6">
      <w:pPr>
        <w:pStyle w:val="ListParagraph"/>
        <w:ind w:left="0"/>
        <w:rPr>
          <w:rFonts w:ascii="Times New Roman" w:hAnsi="Times New Roman"/>
          <w:sz w:val="28"/>
          <w:szCs w:val="28"/>
          <w:lang w:val="sr-Cyrl-BA"/>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sr-Cyrl-BA"/>
        </w:rPr>
        <w:t>_______________________</w:t>
      </w:r>
    </w:p>
    <w:p w:rsidR="004605C6" w:rsidRPr="00EA70A3" w:rsidRDefault="004605C6" w:rsidP="00230206">
      <w:pPr>
        <w:rPr>
          <w:color w:val="FF0000"/>
          <w:sz w:val="24"/>
          <w:szCs w:val="24"/>
        </w:rPr>
      </w:pPr>
      <w:r w:rsidRPr="00EA70A3">
        <w:rPr>
          <w:color w:val="FF0000"/>
          <w:sz w:val="28"/>
          <w:szCs w:val="28"/>
        </w:rPr>
        <w:t xml:space="preserve">             </w:t>
      </w:r>
      <w:r w:rsidRPr="00EA70A3">
        <w:rPr>
          <w:color w:val="FF0000"/>
          <w:sz w:val="28"/>
          <w:szCs w:val="28"/>
        </w:rPr>
        <w:tab/>
      </w:r>
      <w:r w:rsidRPr="00EA70A3">
        <w:rPr>
          <w:color w:val="FF0000"/>
          <w:sz w:val="28"/>
          <w:szCs w:val="28"/>
        </w:rPr>
        <w:tab/>
      </w:r>
      <w:r w:rsidRPr="00EA70A3">
        <w:rPr>
          <w:color w:val="FF0000"/>
          <w:sz w:val="28"/>
          <w:szCs w:val="28"/>
        </w:rPr>
        <w:tab/>
      </w:r>
      <w:r w:rsidRPr="00EA70A3">
        <w:rPr>
          <w:color w:val="FF0000"/>
          <w:sz w:val="28"/>
          <w:szCs w:val="28"/>
        </w:rPr>
        <w:tab/>
      </w:r>
      <w:r w:rsidRPr="00EA70A3">
        <w:rPr>
          <w:color w:val="FF0000"/>
          <w:sz w:val="28"/>
          <w:szCs w:val="28"/>
        </w:rPr>
        <w:tab/>
      </w:r>
      <w:r w:rsidRPr="00EA70A3">
        <w:rPr>
          <w:color w:val="FF0000"/>
          <w:sz w:val="28"/>
          <w:szCs w:val="28"/>
        </w:rPr>
        <w:tab/>
        <w:t xml:space="preserve">                 </w:t>
      </w:r>
      <w:r w:rsidR="00EA70A3">
        <w:rPr>
          <w:color w:val="FF0000"/>
          <w:sz w:val="28"/>
          <w:szCs w:val="28"/>
        </w:rPr>
        <w:t xml:space="preserve">                </w:t>
      </w:r>
      <w:r w:rsidRPr="00EA70A3">
        <w:rPr>
          <w:color w:val="FF0000"/>
          <w:sz w:val="28"/>
          <w:szCs w:val="28"/>
        </w:rPr>
        <w:t xml:space="preserve"> Маја Берберовић</w:t>
      </w:r>
      <w:r w:rsidRPr="00EA70A3">
        <w:rPr>
          <w:color w:val="FF0000"/>
          <w:sz w:val="24"/>
          <w:szCs w:val="24"/>
        </w:rPr>
        <w:tab/>
      </w:r>
    </w:p>
    <w:sectPr w:rsidR="004605C6" w:rsidRPr="00EA70A3" w:rsidSect="006127AE">
      <w:pgSz w:w="11906" w:h="16838"/>
      <w:pgMar w:top="720" w:right="720" w:bottom="720" w:left="720" w:header="708" w:footer="708"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EB0" w:rsidRDefault="002C1EB0" w:rsidP="00352960">
      <w:r>
        <w:separator/>
      </w:r>
    </w:p>
  </w:endnote>
  <w:endnote w:type="continuationSeparator" w:id="0">
    <w:p w:rsidR="002C1EB0" w:rsidRDefault="002C1EB0" w:rsidP="003529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Droid Sans">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E7" w:rsidRDefault="00A723E7">
    <w:pPr>
      <w:pStyle w:val="Footer"/>
      <w:jc w:val="right"/>
    </w:pPr>
  </w:p>
  <w:p w:rsidR="00A723E7" w:rsidRDefault="00A723E7" w:rsidP="006127AE">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EB0" w:rsidRDefault="002C1EB0" w:rsidP="00352960">
      <w:r>
        <w:separator/>
      </w:r>
    </w:p>
  </w:footnote>
  <w:footnote w:type="continuationSeparator" w:id="0">
    <w:p w:rsidR="002C1EB0" w:rsidRDefault="002C1EB0" w:rsidP="00352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E7" w:rsidRPr="00D87EF9" w:rsidRDefault="00A723E7">
    <w:pPr>
      <w:pStyle w:val="Header"/>
      <w:rPr>
        <w:b/>
        <w:sz w:val="28"/>
        <w:szCs w:val="28"/>
      </w:rPr>
    </w:pPr>
  </w:p>
  <w:p w:rsidR="00A723E7" w:rsidRDefault="00A723E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4"/>
  <w:proofState w:grammar="clean"/>
  <w:defaultTabStop w:val="708"/>
  <w:hyphenationZone w:val="425"/>
  <w:drawingGridHorizontalSpacing w:val="110"/>
  <w:displayHorizontalDrawingGridEvery w:val="2"/>
  <w:characterSpacingControl w:val="doNotCompress"/>
  <w:hdrShapeDefaults>
    <o:shapedefaults v:ext="edit" spidmax="63490"/>
  </w:hdrShapeDefaults>
  <w:footnotePr>
    <w:footnote w:id="-1"/>
    <w:footnote w:id="0"/>
  </w:footnotePr>
  <w:endnotePr>
    <w:endnote w:id="-1"/>
    <w:endnote w:id="0"/>
  </w:endnotePr>
  <w:compat>
    <w:applyBreakingRules/>
    <w:useFELayout/>
  </w:compat>
  <w:rsids>
    <w:rsidRoot w:val="0090276D"/>
    <w:rsid w:val="00007CAE"/>
    <w:rsid w:val="00042EA3"/>
    <w:rsid w:val="0007109C"/>
    <w:rsid w:val="0008650C"/>
    <w:rsid w:val="000A6BC3"/>
    <w:rsid w:val="000C005C"/>
    <w:rsid w:val="000D290D"/>
    <w:rsid w:val="000E1359"/>
    <w:rsid w:val="00104CE8"/>
    <w:rsid w:val="00105059"/>
    <w:rsid w:val="00113ADB"/>
    <w:rsid w:val="001237F4"/>
    <w:rsid w:val="0012479C"/>
    <w:rsid w:val="00150740"/>
    <w:rsid w:val="00173932"/>
    <w:rsid w:val="001B770E"/>
    <w:rsid w:val="001E56ED"/>
    <w:rsid w:val="001F03C4"/>
    <w:rsid w:val="001F306A"/>
    <w:rsid w:val="001F64B5"/>
    <w:rsid w:val="002078DB"/>
    <w:rsid w:val="00214CEA"/>
    <w:rsid w:val="00230206"/>
    <w:rsid w:val="0023637C"/>
    <w:rsid w:val="00247386"/>
    <w:rsid w:val="00247CCE"/>
    <w:rsid w:val="00282CE7"/>
    <w:rsid w:val="002945B4"/>
    <w:rsid w:val="002B3930"/>
    <w:rsid w:val="002C1EB0"/>
    <w:rsid w:val="002D5A19"/>
    <w:rsid w:val="00316884"/>
    <w:rsid w:val="00341C30"/>
    <w:rsid w:val="00352960"/>
    <w:rsid w:val="0036116B"/>
    <w:rsid w:val="00375F92"/>
    <w:rsid w:val="00376966"/>
    <w:rsid w:val="00384715"/>
    <w:rsid w:val="003B1966"/>
    <w:rsid w:val="003C65F3"/>
    <w:rsid w:val="003D15CA"/>
    <w:rsid w:val="003D2BF7"/>
    <w:rsid w:val="00431209"/>
    <w:rsid w:val="00435053"/>
    <w:rsid w:val="004605C6"/>
    <w:rsid w:val="00465D9E"/>
    <w:rsid w:val="00466B56"/>
    <w:rsid w:val="004B0BB3"/>
    <w:rsid w:val="004B453F"/>
    <w:rsid w:val="004C3671"/>
    <w:rsid w:val="004D0509"/>
    <w:rsid w:val="004E0828"/>
    <w:rsid w:val="004F347D"/>
    <w:rsid w:val="004F7127"/>
    <w:rsid w:val="005219F9"/>
    <w:rsid w:val="00530E54"/>
    <w:rsid w:val="00551409"/>
    <w:rsid w:val="00552AD7"/>
    <w:rsid w:val="00570BBC"/>
    <w:rsid w:val="00574332"/>
    <w:rsid w:val="005767E6"/>
    <w:rsid w:val="00587C0A"/>
    <w:rsid w:val="005B7862"/>
    <w:rsid w:val="005D0D74"/>
    <w:rsid w:val="005D1CAD"/>
    <w:rsid w:val="00610299"/>
    <w:rsid w:val="006127AE"/>
    <w:rsid w:val="00635B2C"/>
    <w:rsid w:val="00647F6D"/>
    <w:rsid w:val="00652CF1"/>
    <w:rsid w:val="00665860"/>
    <w:rsid w:val="0067486E"/>
    <w:rsid w:val="00693D19"/>
    <w:rsid w:val="00695A59"/>
    <w:rsid w:val="006B290B"/>
    <w:rsid w:val="006D0FEC"/>
    <w:rsid w:val="00725BA7"/>
    <w:rsid w:val="00737020"/>
    <w:rsid w:val="0074086B"/>
    <w:rsid w:val="00745504"/>
    <w:rsid w:val="007517B9"/>
    <w:rsid w:val="007A478F"/>
    <w:rsid w:val="007A4A2A"/>
    <w:rsid w:val="007C00EA"/>
    <w:rsid w:val="007D0AA5"/>
    <w:rsid w:val="007D561D"/>
    <w:rsid w:val="007F107F"/>
    <w:rsid w:val="00825C92"/>
    <w:rsid w:val="00830200"/>
    <w:rsid w:val="00843799"/>
    <w:rsid w:val="00863A6B"/>
    <w:rsid w:val="00876680"/>
    <w:rsid w:val="008870A6"/>
    <w:rsid w:val="008A0568"/>
    <w:rsid w:val="008B2EA7"/>
    <w:rsid w:val="008B2F41"/>
    <w:rsid w:val="008B7BA5"/>
    <w:rsid w:val="008F2E38"/>
    <w:rsid w:val="008F3608"/>
    <w:rsid w:val="0090276D"/>
    <w:rsid w:val="00903223"/>
    <w:rsid w:val="00903B5F"/>
    <w:rsid w:val="00914A5A"/>
    <w:rsid w:val="0094570B"/>
    <w:rsid w:val="009579AF"/>
    <w:rsid w:val="00995080"/>
    <w:rsid w:val="009C7F42"/>
    <w:rsid w:val="009E4D01"/>
    <w:rsid w:val="00A141AC"/>
    <w:rsid w:val="00A624D8"/>
    <w:rsid w:val="00A62557"/>
    <w:rsid w:val="00A71D06"/>
    <w:rsid w:val="00A723E7"/>
    <w:rsid w:val="00A7520F"/>
    <w:rsid w:val="00A77E9B"/>
    <w:rsid w:val="00A77FF9"/>
    <w:rsid w:val="00A96457"/>
    <w:rsid w:val="00AE08E5"/>
    <w:rsid w:val="00AE4141"/>
    <w:rsid w:val="00B00013"/>
    <w:rsid w:val="00B43A30"/>
    <w:rsid w:val="00B50306"/>
    <w:rsid w:val="00B504AE"/>
    <w:rsid w:val="00B50D81"/>
    <w:rsid w:val="00B803A4"/>
    <w:rsid w:val="00B84BBD"/>
    <w:rsid w:val="00BB378F"/>
    <w:rsid w:val="00BB3E9E"/>
    <w:rsid w:val="00BC2AA2"/>
    <w:rsid w:val="00BC6064"/>
    <w:rsid w:val="00BC721D"/>
    <w:rsid w:val="00BD685F"/>
    <w:rsid w:val="00BF0444"/>
    <w:rsid w:val="00C1665D"/>
    <w:rsid w:val="00C31ACD"/>
    <w:rsid w:val="00C42E30"/>
    <w:rsid w:val="00C66DBF"/>
    <w:rsid w:val="00C868D4"/>
    <w:rsid w:val="00C93478"/>
    <w:rsid w:val="00CB24F6"/>
    <w:rsid w:val="00CC2AC7"/>
    <w:rsid w:val="00CC645D"/>
    <w:rsid w:val="00CC7C6F"/>
    <w:rsid w:val="00CD0380"/>
    <w:rsid w:val="00CD53F0"/>
    <w:rsid w:val="00CE1928"/>
    <w:rsid w:val="00D2044E"/>
    <w:rsid w:val="00D22950"/>
    <w:rsid w:val="00D30EF6"/>
    <w:rsid w:val="00D53D9F"/>
    <w:rsid w:val="00D73149"/>
    <w:rsid w:val="00D745B0"/>
    <w:rsid w:val="00D75F5C"/>
    <w:rsid w:val="00D76B48"/>
    <w:rsid w:val="00D87EF9"/>
    <w:rsid w:val="00D931E5"/>
    <w:rsid w:val="00DC7B99"/>
    <w:rsid w:val="00DD3FC6"/>
    <w:rsid w:val="00DF7856"/>
    <w:rsid w:val="00E13885"/>
    <w:rsid w:val="00E76686"/>
    <w:rsid w:val="00E83A9E"/>
    <w:rsid w:val="00E85B2C"/>
    <w:rsid w:val="00EA70A3"/>
    <w:rsid w:val="00EB43AC"/>
    <w:rsid w:val="00ED3BC5"/>
    <w:rsid w:val="00EE0D06"/>
    <w:rsid w:val="00EF08A5"/>
    <w:rsid w:val="00F244BC"/>
    <w:rsid w:val="00F31CDA"/>
    <w:rsid w:val="00F40EDA"/>
    <w:rsid w:val="00F63873"/>
    <w:rsid w:val="00F879EA"/>
    <w:rsid w:val="00FA1D47"/>
    <w:rsid w:val="00FB3217"/>
    <w:rsid w:val="00FB7681"/>
  </w:rsids>
  <m:mathPr>
    <m:mathFont m:val="Cambria Math"/>
    <m:brkBin m:val="before"/>
    <m:brkBinSub m:val="--"/>
    <m:smallFrac m:val="off"/>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rules v:ext="edit">
        <o:r id="V:Rule3" type="connector" idref="#_x0000_s1031"/>
        <o:r id="V:Rule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r-Cyrl-BA" w:eastAsia="sr-Cyrl-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0A6"/>
  </w:style>
  <w:style w:type="paragraph" w:styleId="Heading1">
    <w:name w:val="heading 1"/>
    <w:basedOn w:val="Normal"/>
    <w:next w:val="Normal"/>
    <w:link w:val="Heading1Char"/>
    <w:qFormat/>
    <w:rsid w:val="00376966"/>
    <w:pPr>
      <w:spacing w:before="600" w:line="360" w:lineRule="auto"/>
      <w:outlineLvl w:val="0"/>
    </w:pPr>
    <w:rPr>
      <w:rFonts w:ascii="Cambria" w:eastAsia="Times New Roman" w:hAnsi="Cambria" w:cs="Times New Roman"/>
      <w:b/>
      <w:bCs/>
      <w:i/>
      <w:iCs/>
      <w:sz w:val="32"/>
      <w:szCs w:val="32"/>
      <w:lang w:val="en-US" w:eastAsia="en-US"/>
    </w:rPr>
  </w:style>
  <w:style w:type="paragraph" w:styleId="Heading2">
    <w:name w:val="heading 2"/>
    <w:basedOn w:val="Normal"/>
    <w:next w:val="Normal"/>
    <w:link w:val="Heading2Char"/>
    <w:unhideWhenUsed/>
    <w:qFormat/>
    <w:rsid w:val="00376966"/>
    <w:pPr>
      <w:keepNext/>
      <w:outlineLvl w:val="1"/>
    </w:pPr>
    <w:rPr>
      <w:rFonts w:ascii="Times New Roman" w:eastAsia="Times New Roman" w:hAnsi="Times New Roman" w:cs="Times New Roman"/>
      <w:b/>
      <w:sz w:val="24"/>
      <w:szCs w:val="24"/>
      <w:lang w:val="sr-Cyrl-CS" w:eastAsia="en-US"/>
    </w:rPr>
  </w:style>
  <w:style w:type="paragraph" w:styleId="Heading4">
    <w:name w:val="heading 4"/>
    <w:basedOn w:val="Normal"/>
    <w:next w:val="Normal"/>
    <w:link w:val="Heading4Char"/>
    <w:unhideWhenUsed/>
    <w:qFormat/>
    <w:rsid w:val="00376966"/>
    <w:pPr>
      <w:keepNext/>
      <w:jc w:val="both"/>
      <w:outlineLvl w:val="3"/>
    </w:pPr>
    <w:rPr>
      <w:rFonts w:ascii="Times New Roman" w:eastAsia="Times New Roman" w:hAnsi="Times New Roman" w:cs="Times New Roman"/>
      <w:b/>
      <w:bCs/>
      <w:sz w:val="32"/>
      <w:szCs w:val="24"/>
      <w:u w:val="single"/>
      <w:lang w:eastAsia="en-US"/>
    </w:rPr>
  </w:style>
  <w:style w:type="paragraph" w:styleId="Heading5">
    <w:name w:val="heading 5"/>
    <w:basedOn w:val="Normal"/>
    <w:next w:val="Normal"/>
    <w:link w:val="Heading5Char"/>
    <w:unhideWhenUsed/>
    <w:qFormat/>
    <w:rsid w:val="00376966"/>
    <w:pPr>
      <w:keepNext/>
      <w:ind w:firstLine="720"/>
      <w:outlineLvl w:val="4"/>
    </w:pPr>
    <w:rPr>
      <w:rFonts w:ascii="Times New Roman" w:eastAsia="Times New Roman" w:hAnsi="Times New Roman" w:cs="Times New Roman"/>
      <w:b/>
      <w:bCs/>
      <w:sz w:val="28"/>
      <w:szCs w:val="24"/>
      <w:lang w:eastAsia="en-US"/>
    </w:rPr>
  </w:style>
  <w:style w:type="paragraph" w:styleId="Heading6">
    <w:name w:val="heading 6"/>
    <w:basedOn w:val="Normal"/>
    <w:next w:val="Normal"/>
    <w:link w:val="Heading6Char"/>
    <w:unhideWhenUsed/>
    <w:qFormat/>
    <w:rsid w:val="00376966"/>
    <w:pPr>
      <w:keepNext/>
      <w:jc w:val="both"/>
      <w:outlineLvl w:val="5"/>
    </w:pPr>
    <w:rPr>
      <w:rFonts w:ascii="Times New Roman" w:eastAsia="Times New Roman" w:hAnsi="Times New Roman" w:cs="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276D"/>
    <w:rPr>
      <w:lang w:val="en-US" w:eastAsia="en-US"/>
    </w:rPr>
  </w:style>
  <w:style w:type="character" w:styleId="IntenseEmphasis">
    <w:name w:val="Intense Emphasis"/>
    <w:basedOn w:val="DefaultParagraphFont"/>
    <w:uiPriority w:val="21"/>
    <w:qFormat/>
    <w:rsid w:val="0090276D"/>
    <w:rPr>
      <w:b/>
      <w:bCs/>
      <w:i/>
      <w:iCs/>
      <w:color w:val="4F81BD" w:themeColor="accent1"/>
    </w:rPr>
  </w:style>
  <w:style w:type="table" w:customStyle="1" w:styleId="TableGrid1">
    <w:name w:val="Table Grid1"/>
    <w:basedOn w:val="TableNormal"/>
    <w:uiPriority w:val="59"/>
    <w:rsid w:val="0090276D"/>
    <w:rPr>
      <w:rFonts w:eastAsia="Calibri"/>
      <w:lang w:val="hr-H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semiHidden/>
    <w:unhideWhenUsed/>
    <w:rsid w:val="0090276D"/>
    <w:rPr>
      <w:color w:val="0000FF"/>
      <w:u w:val="single"/>
    </w:rPr>
  </w:style>
  <w:style w:type="paragraph" w:styleId="BalloonText">
    <w:name w:val="Balloon Text"/>
    <w:basedOn w:val="Normal"/>
    <w:link w:val="BalloonTextChar"/>
    <w:unhideWhenUsed/>
    <w:rsid w:val="0090276D"/>
    <w:rPr>
      <w:rFonts w:ascii="Tahoma" w:hAnsi="Tahoma" w:cs="Tahoma"/>
      <w:sz w:val="16"/>
      <w:szCs w:val="16"/>
    </w:rPr>
  </w:style>
  <w:style w:type="character" w:customStyle="1" w:styleId="BalloonTextChar">
    <w:name w:val="Balloon Text Char"/>
    <w:basedOn w:val="DefaultParagraphFont"/>
    <w:link w:val="BalloonText"/>
    <w:rsid w:val="0090276D"/>
    <w:rPr>
      <w:rFonts w:ascii="Tahoma" w:hAnsi="Tahoma" w:cs="Tahoma"/>
      <w:sz w:val="16"/>
      <w:szCs w:val="16"/>
    </w:rPr>
  </w:style>
  <w:style w:type="character" w:customStyle="1" w:styleId="Heading1Char">
    <w:name w:val="Heading 1 Char"/>
    <w:basedOn w:val="DefaultParagraphFont"/>
    <w:link w:val="Heading1"/>
    <w:rsid w:val="00376966"/>
    <w:rPr>
      <w:rFonts w:ascii="Cambria" w:eastAsia="Times New Roman" w:hAnsi="Cambria" w:cs="Times New Roman"/>
      <w:b/>
      <w:bCs/>
      <w:i/>
      <w:iCs/>
      <w:sz w:val="32"/>
      <w:szCs w:val="32"/>
      <w:lang w:val="en-US" w:eastAsia="en-US"/>
    </w:rPr>
  </w:style>
  <w:style w:type="character" w:customStyle="1" w:styleId="Heading2Char">
    <w:name w:val="Heading 2 Char"/>
    <w:basedOn w:val="DefaultParagraphFont"/>
    <w:link w:val="Heading2"/>
    <w:semiHidden/>
    <w:rsid w:val="00376966"/>
    <w:rPr>
      <w:rFonts w:ascii="Times New Roman" w:eastAsia="Times New Roman" w:hAnsi="Times New Roman" w:cs="Times New Roman"/>
      <w:b/>
      <w:sz w:val="24"/>
      <w:szCs w:val="24"/>
      <w:lang w:val="sr-Cyrl-CS" w:eastAsia="en-US"/>
    </w:rPr>
  </w:style>
  <w:style w:type="character" w:customStyle="1" w:styleId="Heading4Char">
    <w:name w:val="Heading 4 Char"/>
    <w:basedOn w:val="DefaultParagraphFont"/>
    <w:link w:val="Heading4"/>
    <w:semiHidden/>
    <w:rsid w:val="00376966"/>
    <w:rPr>
      <w:rFonts w:ascii="Times New Roman" w:eastAsia="Times New Roman" w:hAnsi="Times New Roman" w:cs="Times New Roman"/>
      <w:b/>
      <w:bCs/>
      <w:sz w:val="32"/>
      <w:szCs w:val="24"/>
      <w:u w:val="single"/>
      <w:lang w:eastAsia="en-US"/>
    </w:rPr>
  </w:style>
  <w:style w:type="character" w:customStyle="1" w:styleId="Heading5Char">
    <w:name w:val="Heading 5 Char"/>
    <w:basedOn w:val="DefaultParagraphFont"/>
    <w:link w:val="Heading5"/>
    <w:semiHidden/>
    <w:rsid w:val="00376966"/>
    <w:rPr>
      <w:rFonts w:ascii="Times New Roman" w:eastAsia="Times New Roman" w:hAnsi="Times New Roman" w:cs="Times New Roman"/>
      <w:b/>
      <w:bCs/>
      <w:sz w:val="28"/>
      <w:szCs w:val="24"/>
      <w:lang w:eastAsia="en-US"/>
    </w:rPr>
  </w:style>
  <w:style w:type="character" w:customStyle="1" w:styleId="Heading6Char">
    <w:name w:val="Heading 6 Char"/>
    <w:basedOn w:val="DefaultParagraphFont"/>
    <w:link w:val="Heading6"/>
    <w:rsid w:val="00376966"/>
    <w:rPr>
      <w:rFonts w:ascii="Times New Roman" w:eastAsia="Times New Roman" w:hAnsi="Times New Roman" w:cs="Times New Roman"/>
      <w:b/>
      <w:bCs/>
      <w:sz w:val="24"/>
      <w:szCs w:val="24"/>
      <w:lang w:eastAsia="en-US"/>
    </w:rPr>
  </w:style>
  <w:style w:type="paragraph" w:styleId="BodyText">
    <w:name w:val="Body Text"/>
    <w:basedOn w:val="Normal"/>
    <w:link w:val="BodyTextChar"/>
    <w:unhideWhenUsed/>
    <w:rsid w:val="00376966"/>
    <w:pPr>
      <w:jc w:val="center"/>
    </w:pPr>
    <w:rPr>
      <w:rFonts w:ascii="Times New Roman" w:eastAsia="Times New Roman" w:hAnsi="Times New Roman" w:cs="Times New Roman"/>
      <w:sz w:val="24"/>
      <w:szCs w:val="24"/>
      <w:lang w:val="sr-Cyrl-CS" w:eastAsia="en-US"/>
    </w:rPr>
  </w:style>
  <w:style w:type="character" w:customStyle="1" w:styleId="BodyTextChar">
    <w:name w:val="Body Text Char"/>
    <w:basedOn w:val="DefaultParagraphFont"/>
    <w:link w:val="BodyText"/>
    <w:rsid w:val="00376966"/>
    <w:rPr>
      <w:rFonts w:ascii="Times New Roman" w:eastAsia="Times New Roman" w:hAnsi="Times New Roman" w:cs="Times New Roman"/>
      <w:sz w:val="24"/>
      <w:szCs w:val="24"/>
      <w:lang w:val="sr-Cyrl-CS" w:eastAsia="en-US"/>
    </w:rPr>
  </w:style>
  <w:style w:type="paragraph" w:styleId="BodyText2">
    <w:name w:val="Body Text 2"/>
    <w:basedOn w:val="Normal"/>
    <w:link w:val="BodyText2Char"/>
    <w:semiHidden/>
    <w:unhideWhenUsed/>
    <w:rsid w:val="00376966"/>
    <w:rPr>
      <w:rFonts w:ascii="Times New Roman" w:eastAsia="Times New Roman" w:hAnsi="Times New Roman" w:cs="Times New Roman"/>
      <w:sz w:val="28"/>
      <w:szCs w:val="24"/>
      <w:lang w:eastAsia="en-US"/>
    </w:rPr>
  </w:style>
  <w:style w:type="character" w:customStyle="1" w:styleId="BodyText2Char">
    <w:name w:val="Body Text 2 Char"/>
    <w:basedOn w:val="DefaultParagraphFont"/>
    <w:link w:val="BodyText2"/>
    <w:semiHidden/>
    <w:rsid w:val="00376966"/>
    <w:rPr>
      <w:rFonts w:ascii="Times New Roman" w:eastAsia="Times New Roman" w:hAnsi="Times New Roman" w:cs="Times New Roman"/>
      <w:sz w:val="28"/>
      <w:szCs w:val="24"/>
      <w:lang w:eastAsia="en-US"/>
    </w:rPr>
  </w:style>
  <w:style w:type="paragraph" w:styleId="BodyText3">
    <w:name w:val="Body Text 3"/>
    <w:basedOn w:val="Normal"/>
    <w:link w:val="BodyText3Char"/>
    <w:semiHidden/>
    <w:unhideWhenUsed/>
    <w:rsid w:val="00376966"/>
    <w:pPr>
      <w:spacing w:after="120"/>
    </w:pPr>
    <w:rPr>
      <w:rFonts w:ascii="Calibri" w:eastAsia="Times New Roman" w:hAnsi="Calibri" w:cs="Times New Roman"/>
      <w:sz w:val="16"/>
      <w:szCs w:val="16"/>
      <w:lang w:val="en-US" w:eastAsia="en-US"/>
    </w:rPr>
  </w:style>
  <w:style w:type="character" w:customStyle="1" w:styleId="BodyText3Char">
    <w:name w:val="Body Text 3 Char"/>
    <w:basedOn w:val="DefaultParagraphFont"/>
    <w:link w:val="BodyText3"/>
    <w:semiHidden/>
    <w:rsid w:val="00376966"/>
    <w:rPr>
      <w:rFonts w:ascii="Calibri" w:eastAsia="Times New Roman" w:hAnsi="Calibri" w:cs="Times New Roman"/>
      <w:sz w:val="16"/>
      <w:szCs w:val="16"/>
      <w:lang w:val="en-US" w:eastAsia="en-US"/>
    </w:rPr>
  </w:style>
  <w:style w:type="paragraph" w:styleId="BodyTextIndent2">
    <w:name w:val="Body Text Indent 2"/>
    <w:basedOn w:val="Normal"/>
    <w:link w:val="BodyTextIndent2Char"/>
    <w:semiHidden/>
    <w:unhideWhenUsed/>
    <w:rsid w:val="00376966"/>
    <w:pPr>
      <w:ind w:firstLine="720"/>
      <w:jc w:val="both"/>
    </w:pPr>
    <w:rPr>
      <w:rFonts w:ascii="Calibri" w:eastAsia="Times New Roman" w:hAnsi="Calibri" w:cs="Times New Roman"/>
      <w:sz w:val="24"/>
      <w:lang w:eastAsia="en-US"/>
    </w:rPr>
  </w:style>
  <w:style w:type="character" w:customStyle="1" w:styleId="BodyTextIndent2Char">
    <w:name w:val="Body Text Indent 2 Char"/>
    <w:basedOn w:val="DefaultParagraphFont"/>
    <w:link w:val="BodyTextIndent2"/>
    <w:semiHidden/>
    <w:rsid w:val="00376966"/>
    <w:rPr>
      <w:rFonts w:ascii="Calibri" w:eastAsia="Times New Roman" w:hAnsi="Calibri" w:cs="Times New Roman"/>
      <w:sz w:val="24"/>
      <w:lang w:eastAsia="en-US"/>
    </w:rPr>
  </w:style>
  <w:style w:type="paragraph" w:styleId="ListParagraph">
    <w:name w:val="List Paragraph"/>
    <w:basedOn w:val="Normal"/>
    <w:qFormat/>
    <w:rsid w:val="00376966"/>
    <w:pPr>
      <w:ind w:left="720"/>
    </w:pPr>
    <w:rPr>
      <w:rFonts w:ascii="Calibri" w:eastAsia="Times New Roman" w:hAnsi="Calibri" w:cs="Times New Roman"/>
      <w:lang w:val="en-US" w:eastAsia="en-US"/>
    </w:rPr>
  </w:style>
  <w:style w:type="paragraph" w:customStyle="1" w:styleId="xl29">
    <w:name w:val="xl29"/>
    <w:basedOn w:val="Normal"/>
    <w:rsid w:val="00376966"/>
    <w:pPr>
      <w:pBdr>
        <w:right w:val="single" w:sz="4" w:space="0" w:color="auto"/>
      </w:pBdr>
      <w:spacing w:before="100" w:beforeAutospacing="1" w:after="100" w:afterAutospacing="1"/>
    </w:pPr>
    <w:rPr>
      <w:rFonts w:ascii="Arial" w:eastAsia="Arial Unicode MS" w:hAnsi="Arial" w:cs="Arial"/>
      <w:b/>
      <w:bCs/>
      <w:sz w:val="16"/>
      <w:szCs w:val="16"/>
      <w:lang w:val="en-US" w:eastAsia="en-US"/>
    </w:rPr>
  </w:style>
  <w:style w:type="paragraph" w:styleId="Header">
    <w:name w:val="header"/>
    <w:basedOn w:val="Normal"/>
    <w:link w:val="HeaderChar"/>
    <w:uiPriority w:val="99"/>
    <w:unhideWhenUsed/>
    <w:rsid w:val="00352960"/>
    <w:pPr>
      <w:tabs>
        <w:tab w:val="center" w:pos="4536"/>
        <w:tab w:val="right" w:pos="9072"/>
      </w:tabs>
    </w:pPr>
  </w:style>
  <w:style w:type="character" w:customStyle="1" w:styleId="HeaderChar">
    <w:name w:val="Header Char"/>
    <w:basedOn w:val="DefaultParagraphFont"/>
    <w:link w:val="Header"/>
    <w:uiPriority w:val="99"/>
    <w:rsid w:val="00352960"/>
  </w:style>
  <w:style w:type="paragraph" w:styleId="Footer">
    <w:name w:val="footer"/>
    <w:basedOn w:val="Normal"/>
    <w:link w:val="FooterChar"/>
    <w:uiPriority w:val="99"/>
    <w:unhideWhenUsed/>
    <w:rsid w:val="00352960"/>
    <w:pPr>
      <w:tabs>
        <w:tab w:val="center" w:pos="4536"/>
        <w:tab w:val="right" w:pos="9072"/>
      </w:tabs>
    </w:pPr>
  </w:style>
  <w:style w:type="character" w:customStyle="1" w:styleId="FooterChar">
    <w:name w:val="Footer Char"/>
    <w:basedOn w:val="DefaultParagraphFont"/>
    <w:link w:val="Footer"/>
    <w:uiPriority w:val="99"/>
    <w:rsid w:val="00352960"/>
  </w:style>
</w:styles>
</file>

<file path=word/webSettings.xml><?xml version="1.0" encoding="utf-8"?>
<w:webSettings xmlns:r="http://schemas.openxmlformats.org/officeDocument/2006/relationships" xmlns:w="http://schemas.openxmlformats.org/wordprocessingml/2006/main">
  <w:divs>
    <w:div w:id="47808471">
      <w:bodyDiv w:val="1"/>
      <w:marLeft w:val="0"/>
      <w:marRight w:val="0"/>
      <w:marTop w:val="0"/>
      <w:marBottom w:val="0"/>
      <w:divBdr>
        <w:top w:val="none" w:sz="0" w:space="0" w:color="auto"/>
        <w:left w:val="none" w:sz="0" w:space="0" w:color="auto"/>
        <w:bottom w:val="none" w:sz="0" w:space="0" w:color="auto"/>
        <w:right w:val="none" w:sz="0" w:space="0" w:color="auto"/>
      </w:divBdr>
    </w:div>
    <w:div w:id="62026461">
      <w:bodyDiv w:val="1"/>
      <w:marLeft w:val="0"/>
      <w:marRight w:val="0"/>
      <w:marTop w:val="0"/>
      <w:marBottom w:val="0"/>
      <w:divBdr>
        <w:top w:val="none" w:sz="0" w:space="0" w:color="auto"/>
        <w:left w:val="none" w:sz="0" w:space="0" w:color="auto"/>
        <w:bottom w:val="none" w:sz="0" w:space="0" w:color="auto"/>
        <w:right w:val="none" w:sz="0" w:space="0" w:color="auto"/>
      </w:divBdr>
    </w:div>
    <w:div w:id="927036504">
      <w:bodyDiv w:val="1"/>
      <w:marLeft w:val="0"/>
      <w:marRight w:val="0"/>
      <w:marTop w:val="0"/>
      <w:marBottom w:val="0"/>
      <w:divBdr>
        <w:top w:val="none" w:sz="0" w:space="0" w:color="auto"/>
        <w:left w:val="none" w:sz="0" w:space="0" w:color="auto"/>
        <w:bottom w:val="none" w:sz="0" w:space="0" w:color="auto"/>
        <w:right w:val="none" w:sz="0" w:space="0" w:color="auto"/>
      </w:divBdr>
    </w:div>
    <w:div w:id="1058745940">
      <w:bodyDiv w:val="1"/>
      <w:marLeft w:val="0"/>
      <w:marRight w:val="0"/>
      <w:marTop w:val="0"/>
      <w:marBottom w:val="0"/>
      <w:divBdr>
        <w:top w:val="none" w:sz="0" w:space="0" w:color="auto"/>
        <w:left w:val="none" w:sz="0" w:space="0" w:color="auto"/>
        <w:bottom w:val="none" w:sz="0" w:space="0" w:color="auto"/>
        <w:right w:val="none" w:sz="0" w:space="0" w:color="auto"/>
      </w:divBdr>
    </w:div>
    <w:div w:id="1301611961">
      <w:bodyDiv w:val="1"/>
      <w:marLeft w:val="0"/>
      <w:marRight w:val="0"/>
      <w:marTop w:val="0"/>
      <w:marBottom w:val="0"/>
      <w:divBdr>
        <w:top w:val="none" w:sz="0" w:space="0" w:color="auto"/>
        <w:left w:val="none" w:sz="0" w:space="0" w:color="auto"/>
        <w:bottom w:val="none" w:sz="0" w:space="0" w:color="auto"/>
        <w:right w:val="none" w:sz="0" w:space="0" w:color="auto"/>
      </w:divBdr>
    </w:div>
    <w:div w:id="1670667951">
      <w:bodyDiv w:val="1"/>
      <w:marLeft w:val="0"/>
      <w:marRight w:val="0"/>
      <w:marTop w:val="0"/>
      <w:marBottom w:val="0"/>
      <w:divBdr>
        <w:top w:val="none" w:sz="0" w:space="0" w:color="auto"/>
        <w:left w:val="none" w:sz="0" w:space="0" w:color="auto"/>
        <w:bottom w:val="none" w:sz="0" w:space="0" w:color="auto"/>
        <w:right w:val="none" w:sz="0" w:space="0" w:color="auto"/>
      </w:divBdr>
    </w:div>
    <w:div w:id="210954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saveSmartTagsAsX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D:\Desktop\GPR-a%20i%20izvje&#353;taj\2020.%20Obrazac-Izvje&#353;taj%20o%20poslovanju.docx" TargetMode="External"/><Relationship Id="rId18" Type="http://schemas.openxmlformats.org/officeDocument/2006/relationships/hyperlink" Target="file:///D:\Desktop\GPR-a%20i%20izvje&#353;taj\2020.%20Obrazac-Izvje&#353;taj%20o%20poslovanju.docx" TargetMode="External"/><Relationship Id="rId26" Type="http://schemas.openxmlformats.org/officeDocument/2006/relationships/hyperlink" Target="file:///D:\Desktop\GPR-a%20i%20izvje&#353;taj\2020.%20Obrazac-Izvje&#353;taj%20o%20poslovanju.docx" TargetMode="External"/><Relationship Id="rId3" Type="http://schemas.openxmlformats.org/officeDocument/2006/relationships/settings" Target="settings.xml"/><Relationship Id="rId21" Type="http://schemas.openxmlformats.org/officeDocument/2006/relationships/hyperlink" Target="file:///D:\Desktop\GPR-a%20i%20izvje&#353;taj\2020.%20Obrazac-Izvje&#353;taj%20o%20poslovanju.docx" TargetMode="External"/><Relationship Id="rId34" Type="http://schemas.openxmlformats.org/officeDocument/2006/relationships/hyperlink" Target="file:///D:\Desktop\GPR-a%20i%20izvje&#353;taj\2020.%20Obrazac-Izvje&#353;taj%20o%20poslovanju.docx" TargetMode="External"/><Relationship Id="rId7" Type="http://schemas.openxmlformats.org/officeDocument/2006/relationships/hyperlink" Target="mailto:dv.pcelica@teol.net" TargetMode="External"/><Relationship Id="rId12" Type="http://schemas.openxmlformats.org/officeDocument/2006/relationships/hyperlink" Target="file:///D:\Desktop\GPR-a%20i%20izvje&#353;taj\2020.%20Obrazac-Izvje&#353;taj%20o%20poslovanju.docx" TargetMode="External"/><Relationship Id="rId17" Type="http://schemas.openxmlformats.org/officeDocument/2006/relationships/hyperlink" Target="file:///D:\Desktop\GPR-a%20i%20izvje&#353;taj\2020.%20Obrazac-Izvje&#353;taj%20o%20poslovanju.docx" TargetMode="External"/><Relationship Id="rId25" Type="http://schemas.openxmlformats.org/officeDocument/2006/relationships/hyperlink" Target="file:///D:\Desktop\GPR-a%20i%20izvje&#353;taj\2020.%20Obrazac-Izvje&#353;taj%20o%20poslovanju.docx" TargetMode="External"/><Relationship Id="rId33" Type="http://schemas.openxmlformats.org/officeDocument/2006/relationships/hyperlink" Target="file:///D:\Desktop\GPR-a%20i%20izvje&#353;taj\2020.%20Obrazac-Izvje&#353;taj%20o%20poslovanju.docx" TargetMode="External"/><Relationship Id="rId2" Type="http://schemas.openxmlformats.org/officeDocument/2006/relationships/styles" Target="styles.xml"/><Relationship Id="rId16" Type="http://schemas.openxmlformats.org/officeDocument/2006/relationships/hyperlink" Target="file:///D:\Desktop\GPR-a%20i%20izvje&#353;taj\2020.%20Obrazac-Izvje&#353;taj%20o%20poslovanju.docx" TargetMode="External"/><Relationship Id="rId20" Type="http://schemas.openxmlformats.org/officeDocument/2006/relationships/hyperlink" Target="file:///D:\Desktop\GPR-a%20i%20izvje&#353;taj\2020.%20Obrazac-Izvje&#353;taj%20o%20poslovanju.docx" TargetMode="External"/><Relationship Id="rId29" Type="http://schemas.openxmlformats.org/officeDocument/2006/relationships/oleObject" Target="embeddings/Microsoft_Office_Word_97_-_2003_Document1.doc"/><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D:\Desktop\GPR-a%20i%20izvje&#353;taj\2020.%20Obrazac-Izvje&#353;taj%20o%20poslovanju.docx" TargetMode="External"/><Relationship Id="rId24" Type="http://schemas.openxmlformats.org/officeDocument/2006/relationships/hyperlink" Target="file:///D:\Desktop\GPR-a%20i%20izvje&#353;taj\2020.%20Obrazac-Izvje&#353;taj%20o%20poslovanju.docx" TargetMode="External"/><Relationship Id="rId32" Type="http://schemas.openxmlformats.org/officeDocument/2006/relationships/hyperlink" Target="file:///D:\Desktop\GPR-a%20i%20izvje&#353;taj\2020.%20Obrazac-Izvje&#353;taj%20o%20poslovanju.docx" TargetMode="External"/><Relationship Id="rId5" Type="http://schemas.openxmlformats.org/officeDocument/2006/relationships/footnotes" Target="footnotes.xml"/><Relationship Id="rId15" Type="http://schemas.openxmlformats.org/officeDocument/2006/relationships/hyperlink" Target="file:///C:\Users\User23\Documents\Obrazac-Izvje&#353;taj%20o%20poslovanju.docx" TargetMode="External"/><Relationship Id="rId23" Type="http://schemas.openxmlformats.org/officeDocument/2006/relationships/hyperlink" Target="file:///D:\Desktop\GPR-a%20i%20izvje&#353;taj\2020.%20Obrazac-Izvje&#353;taj%20o%20poslovanju.docx" TargetMode="External"/><Relationship Id="rId28" Type="http://schemas.openxmlformats.org/officeDocument/2006/relationships/image" Target="media/image1.emf"/><Relationship Id="rId36" Type="http://schemas.openxmlformats.org/officeDocument/2006/relationships/theme" Target="theme/theme1.xml"/><Relationship Id="rId10" Type="http://schemas.openxmlformats.org/officeDocument/2006/relationships/hyperlink" Target="file:///D:\Desktop\GPR-a%20i%20izvje&#353;taj\2020.%20Obrazac-Izvje&#353;taj%20o%20poslovanju.docx" TargetMode="External"/><Relationship Id="rId19" Type="http://schemas.openxmlformats.org/officeDocument/2006/relationships/hyperlink" Target="file:///D:\Desktop\GPR-a%20i%20izvje&#353;taj\2020.%20Obrazac-Izvje&#353;taj%20o%20poslovanju.docx" TargetMode="External"/><Relationship Id="rId31" Type="http://schemas.openxmlformats.org/officeDocument/2006/relationships/hyperlink" Target="file:///D:\Desktop\GPR-a%20i%20izvje&#353;taj\2020.%20Obrazac-Izvje&#353;taj%20o%20poslovanju.docx"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file:///D:\Desktop\GPR-a%20i%20izvje&#353;taj\2020.%20Obrazac-Izvje&#353;taj%20o%20poslovanju.docx" TargetMode="External"/><Relationship Id="rId22" Type="http://schemas.openxmlformats.org/officeDocument/2006/relationships/hyperlink" Target="file:///D:\Desktop\GPR-a%20i%20izvje&#353;taj\2020.%20Obrazac-Izvje&#353;taj%20o%20poslovanju.docx" TargetMode="External"/><Relationship Id="rId27" Type="http://schemas.openxmlformats.org/officeDocument/2006/relationships/hyperlink" Target="file:///D:\Desktop\GPR-a%20i%20izvje&#353;taj\2020.%20Obrazac-Izvje&#353;taj%20o%20poslovanju.docx" TargetMode="External"/><Relationship Id="rId30" Type="http://schemas.openxmlformats.org/officeDocument/2006/relationships/hyperlink" Target="file:///D:\Desktop\GPR-a%20i%20izvje&#353;taj\2020.%20Obrazac-Izvje&#353;taj%20o%20poslovanju.doc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44F42-70BD-4BA3-96C6-2AED826C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15</Pages>
  <Words>5807</Words>
  <Characters>33104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20</cp:revision>
  <cp:lastPrinted>2025-08-12T06:54:00Z</cp:lastPrinted>
  <dcterms:created xsi:type="dcterms:W3CDTF">2024-06-07T12:07:00Z</dcterms:created>
  <dcterms:modified xsi:type="dcterms:W3CDTF">2025-08-12T07:02:00Z</dcterms:modified>
</cp:coreProperties>
</file>